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5F07AC08" w14:textId="77777777" w:rsidR="00BF0FC1" w:rsidRPr="008A4F6D" w:rsidRDefault="005D17A1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8A4F6D">
        <w:rPr>
          <w:rFonts w:ascii="Calibri" w:hAnsi="Calibri" w:cs="Calibri"/>
          <w:b/>
          <w:bCs/>
          <w:sz w:val="40"/>
          <w:szCs w:val="40"/>
          <w:lang w:val="it-IT"/>
        </w:rPr>
        <w:t xml:space="preserve">Titolo: </w:t>
      </w:r>
      <w:r w:rsidR="00BF0FC1" w:rsidRPr="008A4F6D">
        <w:rPr>
          <w:rFonts w:ascii="Calibri" w:hAnsi="Calibri" w:cs="Calibri"/>
          <w:b/>
          <w:bCs/>
          <w:sz w:val="40"/>
          <w:szCs w:val="40"/>
          <w:lang w:val="it-IT"/>
        </w:rPr>
        <w:t>“Il diritto di accesso:</w:t>
      </w:r>
    </w:p>
    <w:p w14:paraId="02BF0188" w14:textId="77777777" w:rsidR="00BF0FC1" w:rsidRPr="008A4F6D" w:rsidRDefault="00BF0FC1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8A4F6D">
        <w:rPr>
          <w:rFonts w:ascii="Calibri" w:hAnsi="Calibri" w:cs="Calibri"/>
          <w:b/>
          <w:bCs/>
          <w:sz w:val="40"/>
          <w:szCs w:val="40"/>
          <w:lang w:val="it-IT"/>
        </w:rPr>
        <w:t>operatività e limiti nell'ambito sanitario”</w:t>
      </w:r>
    </w:p>
    <w:p w14:paraId="5FF410D0" w14:textId="6676E6F4" w:rsidR="00380EC8" w:rsidRPr="00512763" w:rsidRDefault="00380EC8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512763">
        <w:rPr>
          <w:rFonts w:ascii="Calibri" w:hAnsi="Calibri" w:cs="Calibri"/>
          <w:b/>
          <w:bCs/>
          <w:u w:val="single"/>
        </w:rPr>
        <w:t>EV. 1534-</w:t>
      </w:r>
      <w:r w:rsidR="00A75E77" w:rsidRPr="00512763">
        <w:rPr>
          <w:rFonts w:ascii="Calibri" w:hAnsi="Calibri" w:cs="Calibri"/>
          <w:b/>
          <w:bCs/>
          <w:u w:val="single"/>
        </w:rPr>
        <w:t>4</w:t>
      </w:r>
      <w:r w:rsidR="00512763" w:rsidRPr="00512763">
        <w:rPr>
          <w:rFonts w:ascii="Calibri" w:hAnsi="Calibri" w:cs="Calibri"/>
          <w:b/>
          <w:bCs/>
          <w:u w:val="single"/>
        </w:rPr>
        <w:t>1</w:t>
      </w:r>
      <w:r w:rsidR="0060794D">
        <w:rPr>
          <w:rFonts w:ascii="Calibri" w:hAnsi="Calibri" w:cs="Calibri"/>
          <w:b/>
          <w:bCs/>
          <w:u w:val="single"/>
        </w:rPr>
        <w:t>9626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512763" w:rsidRDefault="00380EC8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512763">
        <w:rPr>
          <w:sz w:val="24"/>
          <w:szCs w:val="24"/>
          <w:lang w:val="it-IT"/>
        </w:rPr>
        <w:t xml:space="preserve">CENTRO CONGRESSI IRCCS “Saverio de Bellis” </w:t>
      </w:r>
      <w:r w:rsidR="00410071" w:rsidRPr="00512763">
        <w:rPr>
          <w:sz w:val="24"/>
          <w:szCs w:val="24"/>
          <w:lang w:val="it-IT"/>
        </w:rPr>
        <w:t xml:space="preserve">Castellana Grotte </w:t>
      </w:r>
      <w:r w:rsidR="00CF7E94" w:rsidRPr="00512763">
        <w:rPr>
          <w:sz w:val="24"/>
          <w:szCs w:val="24"/>
          <w:lang w:val="it-IT"/>
        </w:rPr>
        <w:t>(BA)</w:t>
      </w:r>
    </w:p>
    <w:p w14:paraId="0C278378" w14:textId="0A62095F" w:rsidR="00410071" w:rsidRPr="00512763" w:rsidRDefault="00BC603B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Lunedì 2</w:t>
      </w:r>
      <w:r w:rsidR="00BF0FC1">
        <w:rPr>
          <w:sz w:val="24"/>
          <w:szCs w:val="24"/>
          <w:lang w:val="it-IT"/>
        </w:rPr>
        <w:t>7</w:t>
      </w:r>
      <w:r>
        <w:rPr>
          <w:sz w:val="24"/>
          <w:szCs w:val="24"/>
          <w:lang w:val="it-IT"/>
        </w:rPr>
        <w:t xml:space="preserve"> </w:t>
      </w:r>
      <w:r w:rsidR="009C50CD">
        <w:rPr>
          <w:sz w:val="24"/>
          <w:szCs w:val="24"/>
          <w:lang w:val="it-IT"/>
        </w:rPr>
        <w:t>MAGGIO</w:t>
      </w:r>
      <w:r w:rsidR="00315E24" w:rsidRPr="00512763">
        <w:rPr>
          <w:sz w:val="24"/>
          <w:szCs w:val="24"/>
          <w:lang w:val="it-IT"/>
        </w:rPr>
        <w:t xml:space="preserve"> 202</w:t>
      </w:r>
      <w:r w:rsidR="00512763" w:rsidRPr="00512763">
        <w:rPr>
          <w:sz w:val="24"/>
          <w:szCs w:val="24"/>
          <w:lang w:val="it-IT"/>
        </w:rPr>
        <w:t>4</w:t>
      </w:r>
    </w:p>
    <w:p w14:paraId="62EB3CDA" w14:textId="77777777" w:rsidR="008074C9" w:rsidRPr="00CF7E94" w:rsidRDefault="009C50CD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1.5pt;width:499.5pt;height:438.1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3A948DAF" w14:textId="77777777" w:rsidR="00512763" w:rsidRDefault="00512763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D294C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76F3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12763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0794D"/>
    <w:rsid w:val="00655CD4"/>
    <w:rsid w:val="00672E94"/>
    <w:rsid w:val="0068724A"/>
    <w:rsid w:val="006A4164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A4F6D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50CD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C603B"/>
    <w:rsid w:val="00BF0FC1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95310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46B4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15</cp:revision>
  <cp:lastPrinted>2022-04-11T07:35:00Z</cp:lastPrinted>
  <dcterms:created xsi:type="dcterms:W3CDTF">2023-08-09T11:07:00Z</dcterms:created>
  <dcterms:modified xsi:type="dcterms:W3CDTF">2024-05-13T06:29:00Z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