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64A08BFE" w14:textId="4E504F55" w:rsidR="0012097A" w:rsidRPr="00D17911" w:rsidRDefault="0012097A" w:rsidP="00E40858">
      <w:pPr>
        <w:pStyle w:val="Nessunaspaziatura"/>
        <w:jc w:val="center"/>
        <w:rPr>
          <w:sz w:val="18"/>
          <w:szCs w:val="18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C0362A">
        <w:rPr>
          <w:b/>
          <w:color w:val="FF0000"/>
          <w:sz w:val="24"/>
          <w:szCs w:val="24"/>
          <w:lang w:val="it-IT"/>
        </w:rPr>
        <w:t xml:space="preserve"> </w:t>
      </w:r>
      <w:r w:rsidR="00531D27">
        <w:rPr>
          <w:b/>
          <w:color w:val="FF0000"/>
          <w:sz w:val="24"/>
          <w:szCs w:val="24"/>
          <w:lang w:val="it-IT"/>
        </w:rPr>
        <w:t>–</w:t>
      </w:r>
      <w:r w:rsidR="006B7593">
        <w:rPr>
          <w:b/>
          <w:color w:val="FF0000"/>
          <w:sz w:val="24"/>
          <w:szCs w:val="24"/>
          <w:lang w:val="it-IT"/>
        </w:rPr>
        <w:t xml:space="preserve"> </w:t>
      </w:r>
      <w:r w:rsidR="00C0362A">
        <w:rPr>
          <w:b/>
          <w:color w:val="FF0000"/>
          <w:sz w:val="24"/>
          <w:szCs w:val="24"/>
          <w:lang w:val="it-IT"/>
        </w:rPr>
        <w:t>Uditor</w:t>
      </w:r>
      <w:r w:rsidR="00D55397">
        <w:rPr>
          <w:b/>
          <w:color w:val="FF0000"/>
          <w:sz w:val="24"/>
          <w:szCs w:val="24"/>
          <w:lang w:val="it-IT"/>
        </w:rPr>
        <w:t>e</w:t>
      </w:r>
      <w:r w:rsidR="00531D27">
        <w:rPr>
          <w:b/>
          <w:color w:val="FF0000"/>
          <w:sz w:val="24"/>
          <w:szCs w:val="24"/>
          <w:lang w:val="it-IT"/>
        </w:rPr>
        <w:t>/</w:t>
      </w:r>
      <w:r w:rsidR="00C3273E">
        <w:rPr>
          <w:b/>
          <w:color w:val="FF0000"/>
          <w:sz w:val="24"/>
          <w:szCs w:val="24"/>
          <w:lang w:val="it-IT"/>
        </w:rPr>
        <w:t xml:space="preserve">NO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0125B1E5" w14:textId="77777777" w:rsidR="00E40858" w:rsidRDefault="00E40858" w:rsidP="00E40858">
      <w:pPr>
        <w:spacing w:before="3" w:after="0" w:line="180" w:lineRule="exact"/>
        <w:rPr>
          <w:sz w:val="18"/>
          <w:szCs w:val="18"/>
          <w:lang w:val="it-IT"/>
        </w:rPr>
      </w:pPr>
    </w:p>
    <w:p w14:paraId="015A176B" w14:textId="77777777" w:rsidR="00217C21" w:rsidRDefault="00217C21" w:rsidP="00217C21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  <w:r>
        <w:rPr>
          <w:rFonts w:ascii="Calibri" w:hAnsi="Calibri" w:cs="Calibri"/>
          <w:b/>
          <w:bCs/>
          <w:sz w:val="36"/>
          <w:szCs w:val="36"/>
          <w:lang w:val="it-IT"/>
        </w:rPr>
        <w:t>Titolo: “La responsabilità medica:</w:t>
      </w:r>
    </w:p>
    <w:p w14:paraId="784117F1" w14:textId="77777777" w:rsidR="00217C21" w:rsidRDefault="00217C21" w:rsidP="00217C21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  <w:r>
        <w:rPr>
          <w:rFonts w:ascii="Calibri" w:hAnsi="Calibri" w:cs="Calibri"/>
          <w:b/>
          <w:bCs/>
          <w:sz w:val="36"/>
          <w:szCs w:val="36"/>
          <w:lang w:val="it-IT"/>
        </w:rPr>
        <w:t>profili penalistici e civilistici</w:t>
      </w:r>
      <w:r>
        <w:rPr>
          <w:rFonts w:ascii="Calibri" w:hAnsi="Calibri" w:cs="Calibri"/>
          <w:b/>
          <w:bCs/>
          <w:sz w:val="36"/>
          <w:szCs w:val="36"/>
          <w:u w:val="single"/>
          <w:lang w:val="it-IT"/>
        </w:rPr>
        <w:t>”</w:t>
      </w:r>
    </w:p>
    <w:p w14:paraId="744081F8" w14:textId="77777777" w:rsidR="00217C21" w:rsidRDefault="00217C21" w:rsidP="00217C21">
      <w:pPr>
        <w:spacing w:before="9" w:after="0" w:line="240" w:lineRule="auto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EV. 1534-414532</w:t>
      </w:r>
    </w:p>
    <w:p w14:paraId="69C6F16A" w14:textId="77777777" w:rsidR="00217C21" w:rsidRDefault="00217C21" w:rsidP="00217C21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1028661F" w14:textId="77777777" w:rsidR="00217C21" w:rsidRDefault="00217C21" w:rsidP="00217C21">
      <w:pPr>
        <w:spacing w:before="9" w:after="0" w:line="24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CENTRO CONGRESSI IRCCS “Saverio de Bellis” Castellana Grotte (BA)</w:t>
      </w:r>
    </w:p>
    <w:p w14:paraId="597F139C" w14:textId="21A71C38" w:rsidR="00E40858" w:rsidRDefault="00217C21" w:rsidP="00E40858">
      <w:pPr>
        <w:spacing w:before="9" w:after="0" w:line="24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Lunedì 22 Aprile 2024</w:t>
      </w:r>
    </w:p>
    <w:p w14:paraId="62EB3CDA" w14:textId="77777777" w:rsidR="008074C9" w:rsidRPr="00CF7E94" w:rsidRDefault="00531D27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13.75pt;width:499.5pt;height:440.0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76FBFD13" w14:textId="77777777" w:rsidR="00E11626" w:rsidRDefault="00E11626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17C21"/>
    <w:rsid w:val="0025035B"/>
    <w:rsid w:val="002573D5"/>
    <w:rsid w:val="00257CE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31D27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55CD4"/>
    <w:rsid w:val="0068724A"/>
    <w:rsid w:val="006B7593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93919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F17AD"/>
    <w:rsid w:val="00BF36CC"/>
    <w:rsid w:val="00C0074E"/>
    <w:rsid w:val="00C0362A"/>
    <w:rsid w:val="00C3273E"/>
    <w:rsid w:val="00C6274F"/>
    <w:rsid w:val="00C65C31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55397"/>
    <w:rsid w:val="00D6116F"/>
    <w:rsid w:val="00D87482"/>
    <w:rsid w:val="00D9002D"/>
    <w:rsid w:val="00D916BF"/>
    <w:rsid w:val="00D97F77"/>
    <w:rsid w:val="00DB3741"/>
    <w:rsid w:val="00DC0018"/>
    <w:rsid w:val="00DC2F89"/>
    <w:rsid w:val="00DD39BE"/>
    <w:rsid w:val="00E11626"/>
    <w:rsid w:val="00E16F8C"/>
    <w:rsid w:val="00E40858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56E66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13</cp:revision>
  <cp:lastPrinted>2022-04-11T07:35:00Z</cp:lastPrinted>
  <dcterms:created xsi:type="dcterms:W3CDTF">2023-08-09T11:07:00Z</dcterms:created>
  <dcterms:modified xsi:type="dcterms:W3CDTF">2024-03-27T10:43:00Z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