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50"/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6664"/>
      </w:tblGrid>
      <w:tr w:rsidR="005E36D4" w:rsidRPr="0085734C" w14:paraId="5B775C47" w14:textId="77777777" w:rsidTr="005E36D4">
        <w:trPr>
          <w:trHeight w:val="78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0AB4" w14:textId="3B115448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AVVISO </w:t>
            </w:r>
            <w:r w:rsidR="00DD10A1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AGIUDICAZIONE 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DI </w:t>
            </w:r>
            <w:r w:rsidR="00DD10A1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AFFIDAMENTO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(</w:t>
            </w:r>
            <w:r w:rsidR="00E11BCE" w:rsidRPr="003E0DF1">
              <w:rPr>
                <w:rFonts w:ascii="Book Antiqua" w:hAnsi="Book Antiqua" w:cs="Tahoma"/>
              </w:rPr>
              <w:t xml:space="preserve"> </w:t>
            </w:r>
            <w:r w:rsidR="00E11BCE" w:rsidRPr="00E11BCE">
              <w:rPr>
                <w:rFonts w:ascii="Book Antiqua" w:hAnsi="Book Antiqua" w:cs="Tahoma"/>
                <w:b/>
                <w:sz w:val="24"/>
                <w:szCs w:val="24"/>
              </w:rPr>
              <w:t xml:space="preserve">art. 50, comma 1, lett. </w:t>
            </w:r>
            <w:r w:rsidR="005048B1">
              <w:rPr>
                <w:rFonts w:ascii="Book Antiqua" w:hAnsi="Book Antiqua" w:cs="Tahoma"/>
                <w:b/>
                <w:sz w:val="24"/>
                <w:szCs w:val="24"/>
              </w:rPr>
              <w:t>b</w:t>
            </w:r>
            <w:r w:rsidR="00E11BCE" w:rsidRPr="00E11BCE">
              <w:rPr>
                <w:rFonts w:ascii="Book Antiqua" w:hAnsi="Book Antiqua" w:cs="Tahoma"/>
                <w:b/>
                <w:sz w:val="24"/>
                <w:szCs w:val="24"/>
              </w:rPr>
              <w:t>) del D. Lgs. 36/2023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36D4" w:rsidRPr="0085734C" w14:paraId="0C754A3C" w14:textId="77777777" w:rsidTr="005E36D4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BF52D" w14:textId="77777777" w:rsidR="005E36D4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14:paraId="0499699C" w14:textId="77777777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5E36D4" w:rsidRPr="0085734C" w14:paraId="250610DB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9AFE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14:paraId="411FC8C8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7792" w14:textId="2EA2B1ED" w:rsidR="005E36D4" w:rsidRPr="00D96CA6" w:rsidRDefault="00066EE9" w:rsidP="005048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 w:rsidRPr="00066EE9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Determina a contrarre e aggiudicazione per la fornitura triennale in regime di somministrazione continuativa e periodica </w:t>
            </w:r>
            <w:bookmarkStart w:id="0" w:name="_Hlk159225268"/>
            <w:r w:rsidRPr="00066EE9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di </w:t>
            </w:r>
            <w:bookmarkEnd w:id="0"/>
            <w:r w:rsidRPr="00066EE9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mascherine chirurgiche ex art. 50, comma 1 lett. b) del D. Lgs. 36/2023. </w:t>
            </w:r>
          </w:p>
        </w:tc>
      </w:tr>
      <w:tr w:rsidR="005E36D4" w:rsidRPr="0085734C" w14:paraId="5A407F2C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BED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14:paraId="38F0800B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0407" w14:textId="0406A74F" w:rsidR="005E36D4" w:rsidRPr="00A553DC" w:rsidRDefault="005E36D4" w:rsidP="005E36D4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 xml:space="preserve">N. 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2</w:t>
            </w:r>
            <w:r w:rsidR="00AF56B8">
              <w:rPr>
                <w:rFonts w:ascii="Book Antiqua" w:hAnsi="Book Antiqua"/>
                <w:color w:val="000000"/>
                <w:sz w:val="28"/>
                <w:szCs w:val="28"/>
              </w:rPr>
              <w:t xml:space="preserve"> </w:t>
            </w: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Lott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i</w:t>
            </w:r>
          </w:p>
        </w:tc>
      </w:tr>
      <w:tr w:rsidR="005E36D4" w:rsidRPr="0085734C" w14:paraId="26BC3701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3EC" w14:textId="3D2BB828" w:rsidR="005E36D4" w:rsidRPr="0085734C" w:rsidRDefault="005048B1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De</w:t>
            </w:r>
            <w:r w:rsidR="004079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termina</w:t>
            </w:r>
            <w:bookmarkStart w:id="1" w:name="_GoBack"/>
            <w:bookmarkEnd w:id="1"/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di </w:t>
            </w:r>
            <w:r w:rsidR="00066EE9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aggiudicazion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e</w:t>
            </w:r>
            <w:r w:rsidR="005E36D4"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B5E1" w14:textId="714FFE47" w:rsidR="005E36D4" w:rsidRPr="00A553DC" w:rsidRDefault="00066EE9" w:rsidP="005E36D4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 xml:space="preserve">589 </w:t>
            </w:r>
            <w:r w:rsidR="00E11BCE">
              <w:rPr>
                <w:rFonts w:ascii="Book Antiqua" w:hAnsi="Book Antiqua"/>
                <w:color w:val="000000"/>
                <w:sz w:val="28"/>
                <w:szCs w:val="28"/>
              </w:rPr>
              <w:t xml:space="preserve">del 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17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/0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5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/2024</w:t>
            </w:r>
          </w:p>
        </w:tc>
      </w:tr>
      <w:tr w:rsidR="00AF56B8" w:rsidRPr="0085734C" w14:paraId="7A97ADBB" w14:textId="77777777" w:rsidTr="00936E6E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908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14:paraId="43DC6F5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A72DDF" w14:textId="51A2E0EF" w:rsidR="00AF56B8" w:rsidRPr="00E11BCE" w:rsidRDefault="00AF56B8" w:rsidP="00AF56B8">
            <w:pPr>
              <w:rPr>
                <w:rFonts w:ascii="Book Antiqua" w:hAnsi="Book Antiqua"/>
                <w:color w:val="000000"/>
              </w:rPr>
            </w:pPr>
            <w:proofErr w:type="gramStart"/>
            <w:r w:rsidRPr="00E11BCE">
              <w:rPr>
                <w:rFonts w:ascii="Book Antiqua" w:hAnsi="Book Antiqua"/>
              </w:rPr>
              <w:t>€</w:t>
            </w:r>
            <w:r w:rsidR="00E11BCE" w:rsidRPr="00E11BCE">
              <w:rPr>
                <w:rFonts w:ascii="Book Antiqua" w:hAnsi="Book Antiqua"/>
              </w:rPr>
              <w:t xml:space="preserve">  </w:t>
            </w:r>
            <w:r w:rsidR="00066EE9">
              <w:rPr>
                <w:rFonts w:ascii="Book Antiqua" w:hAnsi="Book Antiqua"/>
              </w:rPr>
              <w:t>18.000</w:t>
            </w:r>
            <w:proofErr w:type="gramEnd"/>
            <w:r w:rsidR="00066EE9">
              <w:rPr>
                <w:rFonts w:ascii="Book Antiqua" w:hAnsi="Book Antiqua"/>
              </w:rPr>
              <w:t xml:space="preserve">,00 </w:t>
            </w:r>
            <w:r w:rsidR="00E11BCE" w:rsidRPr="00E11BCE">
              <w:rPr>
                <w:rFonts w:ascii="Book Antiqua" w:hAnsi="Book Antiqua"/>
              </w:rPr>
              <w:t xml:space="preserve">(IVA </w:t>
            </w:r>
            <w:r w:rsidR="005048B1">
              <w:rPr>
                <w:rFonts w:ascii="Book Antiqua" w:hAnsi="Book Antiqua"/>
              </w:rPr>
              <w:t>es</w:t>
            </w:r>
            <w:r w:rsidR="00E11BCE" w:rsidRPr="00E11BCE">
              <w:rPr>
                <w:rFonts w:ascii="Book Antiqua" w:hAnsi="Book Antiqua"/>
              </w:rPr>
              <w:t>clusa)</w:t>
            </w:r>
          </w:p>
        </w:tc>
      </w:tr>
      <w:tr w:rsidR="00AF56B8" w:rsidRPr="0085734C" w14:paraId="3DA3F7FF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EA87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14:paraId="6061FFCD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559B" w14:textId="77777777" w:rsidR="00AF56B8" w:rsidRPr="00A553DC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 </w:t>
            </w:r>
            <w:proofErr w:type="spellStart"/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Empulia</w:t>
            </w:r>
            <w:proofErr w:type="spellEnd"/>
          </w:p>
        </w:tc>
      </w:tr>
      <w:tr w:rsidR="00AF56B8" w:rsidRPr="0085734C" w14:paraId="5B2FBFB4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BF9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14:paraId="4B5ACD8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B4BF" w14:textId="49C02933" w:rsidR="00AF56B8" w:rsidRPr="00A553DC" w:rsidRDefault="00BE7D06" w:rsidP="00E11BCE">
            <w:pPr>
              <w:spacing w:line="276" w:lineRule="auto"/>
              <w:rPr>
                <w:rFonts w:ascii="Book Antiqua" w:hAnsi="Book Antiqua" w:cs="Tahoma"/>
                <w:bCs/>
                <w:sz w:val="28"/>
                <w:szCs w:val="28"/>
              </w:rPr>
            </w:pPr>
            <w:r w:rsidRPr="00BE7D06">
              <w:rPr>
                <w:rFonts w:ascii="Book Antiqua" w:hAnsi="Book Antiqua" w:cs="Tahoma"/>
                <w:bCs/>
                <w:sz w:val="28"/>
                <w:szCs w:val="28"/>
              </w:rPr>
              <w:t>B09BB53985</w:t>
            </w:r>
            <w:r>
              <w:rPr>
                <w:rFonts w:ascii="Book Antiqua" w:hAnsi="Book Antiqua" w:cs="Tahoma"/>
                <w:bCs/>
                <w:sz w:val="28"/>
                <w:szCs w:val="28"/>
              </w:rPr>
              <w:t xml:space="preserve"> - </w:t>
            </w:r>
            <w:r w:rsidRPr="00BE7D06">
              <w:rPr>
                <w:rFonts w:ascii="Book Antiqua" w:hAnsi="Book Antiqua" w:cs="Tahoma"/>
                <w:bCs/>
                <w:sz w:val="28"/>
                <w:szCs w:val="28"/>
              </w:rPr>
              <w:t>B09BB54A58</w:t>
            </w:r>
          </w:p>
        </w:tc>
      </w:tr>
      <w:tr w:rsidR="00AF56B8" w:rsidRPr="0085734C" w14:paraId="69487F59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2A4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E5ED" w14:textId="77777777" w:rsidR="00AF56B8" w:rsidRPr="00A553DC" w:rsidRDefault="00AF56B8" w:rsidP="00AF56B8">
            <w:pPr>
              <w:spacing w:line="276" w:lineRule="auto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Prezzo più basso</w:t>
            </w:r>
          </w:p>
        </w:tc>
      </w:tr>
      <w:tr w:rsidR="00AF56B8" w:rsidRPr="0085734C" w14:paraId="3A89E0FB" w14:textId="77777777" w:rsidTr="005E36D4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9C3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14:paraId="4D2DEE0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5C1C" w14:textId="77777777" w:rsidR="00AF56B8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Categorie merceologiche:</w:t>
            </w:r>
          </w:p>
          <w:p w14:paraId="396493E3" w14:textId="626179B9" w:rsidR="00AF56B8" w:rsidRDefault="00AF56B8" w:rsidP="00AF56B8">
            <w:pPr>
              <w:rPr>
                <w:rFonts w:ascii="Book Antiqua" w:hAnsi="Book Antiqua"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 xml:space="preserve"> 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11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0000000 (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Dispositivi medici monouso</w:t>
            </w:r>
            <w:r w:rsidRPr="006B5FCE">
              <w:rPr>
                <w:rFonts w:ascii="Book Antiqua" w:hAnsi="Book Antiqua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Book Antiqua" w:hAnsi="Book Antiqua"/>
                <w:bCs/>
                <w:color w:val="000000"/>
                <w:sz w:val="28"/>
                <w:szCs w:val="28"/>
              </w:rPr>
              <w:t xml:space="preserve"> – </w:t>
            </w:r>
          </w:p>
          <w:p w14:paraId="628A2CBA" w14:textId="423572FF" w:rsidR="00AF56B8" w:rsidRDefault="00AF56B8" w:rsidP="00AF56B8">
            <w:pPr>
              <w:rPr>
                <w:rFonts w:ascii="Book Antiqua" w:hAnsi="Book Antiqua"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Cs/>
                <w:color w:val="000000"/>
                <w:sz w:val="28"/>
                <w:szCs w:val="28"/>
              </w:rPr>
              <w:t xml:space="preserve">TOTALE IMPRESE INVITATE N. </w:t>
            </w:r>
            <w:r w:rsidR="005048B1">
              <w:rPr>
                <w:rFonts w:ascii="Book Antiqua" w:hAnsi="Book Antiqua"/>
                <w:bCs/>
                <w:color w:val="000000"/>
                <w:sz w:val="28"/>
                <w:szCs w:val="28"/>
              </w:rPr>
              <w:t>1413</w:t>
            </w:r>
          </w:p>
          <w:p w14:paraId="69E2BD6D" w14:textId="77777777" w:rsidR="00AF56B8" w:rsidRPr="00A553DC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</w:tr>
    </w:tbl>
    <w:p w14:paraId="27B76E1C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21A18889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5EA2EFC4" w14:textId="4307E9CF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  <w:r w:rsidRPr="00F97599">
        <w:rPr>
          <w:rFonts w:ascii="Book Antiqua" w:hAnsi="Book Antiqua"/>
          <w:b/>
          <w:color w:val="1F497D"/>
          <w:sz w:val="22"/>
          <w:szCs w:val="22"/>
        </w:rPr>
        <w:t>S</w:t>
      </w:r>
      <w:r>
        <w:rPr>
          <w:rFonts w:ascii="Book Antiqua" w:hAnsi="Book Antiqua"/>
          <w:b/>
          <w:color w:val="1F497D"/>
          <w:sz w:val="22"/>
          <w:szCs w:val="22"/>
        </w:rPr>
        <w:t>truttura AREA GESTIONE PATRIMONIO</w:t>
      </w:r>
    </w:p>
    <w:p w14:paraId="5688C39D" w14:textId="77777777" w:rsidR="005E36D4" w:rsidRPr="0085734C" w:rsidRDefault="005E36D4" w:rsidP="005E36D4">
      <w:pPr>
        <w:spacing w:after="368"/>
        <w:jc w:val="both"/>
        <w:rPr>
          <w:rFonts w:ascii="Book Antiqua" w:hAnsi="Book Antiqua"/>
          <w:sz w:val="28"/>
          <w:szCs w:val="28"/>
        </w:rPr>
      </w:pPr>
    </w:p>
    <w:p w14:paraId="57C55459" w14:textId="4FF187FA" w:rsidR="005E36D4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</w:t>
      </w:r>
      <w:r w:rsidR="00D025E7">
        <w:rPr>
          <w:rFonts w:ascii="Book Antiqua" w:hAnsi="Book Antiqua"/>
          <w:sz w:val="28"/>
          <w:szCs w:val="28"/>
        </w:rPr>
        <w:t xml:space="preserve">     </w:t>
      </w:r>
      <w:r>
        <w:rPr>
          <w:rFonts w:ascii="Book Antiqua" w:hAnsi="Book Antiqua"/>
          <w:sz w:val="28"/>
          <w:szCs w:val="28"/>
        </w:rPr>
        <w:t xml:space="preserve"> </w:t>
      </w:r>
      <w:r w:rsidRPr="0085734C">
        <w:rPr>
          <w:rFonts w:ascii="Book Antiqua" w:hAnsi="Book Antiqua"/>
          <w:sz w:val="28"/>
          <w:szCs w:val="28"/>
        </w:rPr>
        <w:t>IL RUP</w:t>
      </w:r>
      <w:r>
        <w:rPr>
          <w:rFonts w:ascii="Book Antiqua" w:hAnsi="Book Antiqua"/>
          <w:sz w:val="28"/>
          <w:szCs w:val="28"/>
        </w:rPr>
        <w:tab/>
      </w:r>
    </w:p>
    <w:p w14:paraId="4841ACE7" w14:textId="259E68D4" w:rsidR="005E36D4" w:rsidRPr="0085734C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  <w:r w:rsidR="00AF56B8">
        <w:rPr>
          <w:rFonts w:ascii="Book Antiqua" w:hAnsi="Book Antiqua"/>
          <w:sz w:val="28"/>
          <w:szCs w:val="28"/>
        </w:rPr>
        <w:t xml:space="preserve">F.TO </w:t>
      </w:r>
      <w:r>
        <w:rPr>
          <w:rFonts w:ascii="Book Antiqua" w:hAnsi="Book Antiqua"/>
          <w:sz w:val="28"/>
          <w:szCs w:val="28"/>
        </w:rPr>
        <w:t>Dott.ssa</w:t>
      </w:r>
      <w:r w:rsidR="005048B1">
        <w:rPr>
          <w:rFonts w:ascii="Book Antiqua" w:hAnsi="Book Antiqua"/>
          <w:sz w:val="28"/>
          <w:szCs w:val="28"/>
        </w:rPr>
        <w:t xml:space="preserve"> Teresa Antonetti</w:t>
      </w:r>
      <w:r>
        <w:rPr>
          <w:rFonts w:ascii="Book Antiqua" w:hAnsi="Book Antiqua"/>
          <w:sz w:val="28"/>
          <w:szCs w:val="28"/>
        </w:rPr>
        <w:tab/>
      </w:r>
    </w:p>
    <w:p w14:paraId="5A2696F9" w14:textId="77777777" w:rsidR="0097022B" w:rsidRDefault="0097022B"/>
    <w:sectPr w:rsidR="0097022B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3CFC" w14:textId="77777777" w:rsidR="007D051A" w:rsidRDefault="007D051A" w:rsidP="00905314">
      <w:r>
        <w:separator/>
      </w:r>
    </w:p>
  </w:endnote>
  <w:endnote w:type="continuationSeparator" w:id="0">
    <w:p w14:paraId="6E19557C" w14:textId="77777777" w:rsidR="007D051A" w:rsidRDefault="007D051A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6" w14:textId="04FDFA2E" w:rsidR="00461DC1" w:rsidRDefault="00566F66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C32FD9" wp14:editId="22B9D7E7">
              <wp:simplePos x="0" y="0"/>
              <wp:positionH relativeFrom="margin">
                <wp:posOffset>-34521</wp:posOffset>
              </wp:positionH>
              <wp:positionV relativeFrom="paragraph">
                <wp:posOffset>-551295</wp:posOffset>
              </wp:positionV>
              <wp:extent cx="3768436" cy="574386"/>
              <wp:effectExtent l="0" t="0" r="381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8436" cy="5743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C7E20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00EFA5B" w14:textId="4E9C76F5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Cod. Fisc. e Part. IVA 02218910715</w:t>
                          </w:r>
                        </w:p>
                        <w:p w14:paraId="29C32FE4" w14:textId="590F034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2FD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" fillcolor="white [3201]" stroked="f" strokeweight=".5pt">
              <v:textbox>
                <w:txbxContent>
                  <w:p w14:paraId="638C7E20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00EFA5B" w14:textId="4E9C76F5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Cod. Fisc. e Part. IVA 02218910715</w:t>
                    </w:r>
                  </w:p>
                  <w:p w14:paraId="29C32FE4" w14:textId="590F034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C32FDB" wp14:editId="488FCB53">
              <wp:simplePos x="0" y="0"/>
              <wp:positionH relativeFrom="margin">
                <wp:posOffset>5625061</wp:posOffset>
              </wp:positionH>
              <wp:positionV relativeFrom="paragraph">
                <wp:posOffset>-357332</wp:posOffset>
              </wp:positionV>
              <wp:extent cx="518160" cy="269991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269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C32FE5" w14:textId="77777777" w:rsidR="00461DC1" w:rsidRPr="00566F66" w:rsidRDefault="00461DC1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B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" fillcolor="white [3201]" stroked="f" strokeweight=".5pt">
              <v:textbox>
                <w:txbxContent>
                  <w:p w14:paraId="29C32FE5" w14:textId="77777777" w:rsidR="00461DC1" w:rsidRPr="00566F66" w:rsidRDefault="00461DC1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0" wp14:anchorId="29C32FDD" wp14:editId="409B83F3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D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C32FDF" wp14:editId="6BFAC33F">
              <wp:simplePos x="0" y="0"/>
              <wp:positionH relativeFrom="rightMargin">
                <wp:align>left</wp:align>
              </wp:positionH>
              <wp:positionV relativeFrom="paragraph">
                <wp:posOffset>448357</wp:posOffset>
              </wp:positionV>
              <wp:extent cx="196282" cy="360000"/>
              <wp:effectExtent l="0" t="0" r="13335" b="2159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82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p w14:paraId="29C32FE6" w14:textId="77777777" w:rsidR="00461DC1" w:rsidRPr="00D34948" w:rsidRDefault="00461DC1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F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" fillcolor="white [3201]" strokecolor="white [3212]" strokeweight=".5pt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p w14:paraId="29C32FE6" w14:textId="77777777" w:rsidR="00461DC1" w:rsidRPr="00D34948" w:rsidRDefault="00461DC1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1FC2" w14:textId="77777777" w:rsidR="007D051A" w:rsidRDefault="007D051A" w:rsidP="00905314">
      <w:r>
        <w:separator/>
      </w:r>
    </w:p>
  </w:footnote>
  <w:footnote w:type="continuationSeparator" w:id="0">
    <w:p w14:paraId="5F599D7E" w14:textId="77777777" w:rsidR="007D051A" w:rsidRDefault="007D051A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5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9C32FD7" wp14:editId="4B6E1BA0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6402B"/>
    <w:rsid w:val="00066EE9"/>
    <w:rsid w:val="00081E44"/>
    <w:rsid w:val="000919C7"/>
    <w:rsid w:val="000A3229"/>
    <w:rsid w:val="000A3AD7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94795"/>
    <w:rsid w:val="002C6CF1"/>
    <w:rsid w:val="0030484C"/>
    <w:rsid w:val="003A6839"/>
    <w:rsid w:val="003C4248"/>
    <w:rsid w:val="004079A3"/>
    <w:rsid w:val="0041099C"/>
    <w:rsid w:val="00446F67"/>
    <w:rsid w:val="00461DC1"/>
    <w:rsid w:val="00475AFE"/>
    <w:rsid w:val="004B08AE"/>
    <w:rsid w:val="004C07F0"/>
    <w:rsid w:val="004C4F2E"/>
    <w:rsid w:val="00502992"/>
    <w:rsid w:val="005048B1"/>
    <w:rsid w:val="005061D8"/>
    <w:rsid w:val="00527514"/>
    <w:rsid w:val="00566F66"/>
    <w:rsid w:val="0059029D"/>
    <w:rsid w:val="005A5070"/>
    <w:rsid w:val="005E36D4"/>
    <w:rsid w:val="005F50FB"/>
    <w:rsid w:val="00605003"/>
    <w:rsid w:val="006A2321"/>
    <w:rsid w:val="00712E00"/>
    <w:rsid w:val="00713D0A"/>
    <w:rsid w:val="007500DC"/>
    <w:rsid w:val="00770121"/>
    <w:rsid w:val="007D051A"/>
    <w:rsid w:val="007D5DCF"/>
    <w:rsid w:val="007D6E28"/>
    <w:rsid w:val="00832479"/>
    <w:rsid w:val="00833EF3"/>
    <w:rsid w:val="00846549"/>
    <w:rsid w:val="00855CA6"/>
    <w:rsid w:val="008637C7"/>
    <w:rsid w:val="00905314"/>
    <w:rsid w:val="009075A4"/>
    <w:rsid w:val="00913583"/>
    <w:rsid w:val="0097022B"/>
    <w:rsid w:val="00972CBE"/>
    <w:rsid w:val="0097699B"/>
    <w:rsid w:val="009C428C"/>
    <w:rsid w:val="009C7625"/>
    <w:rsid w:val="009D19EF"/>
    <w:rsid w:val="00A21E76"/>
    <w:rsid w:val="00A26363"/>
    <w:rsid w:val="00A729B8"/>
    <w:rsid w:val="00A73BFC"/>
    <w:rsid w:val="00AB1212"/>
    <w:rsid w:val="00AB46FE"/>
    <w:rsid w:val="00AC1586"/>
    <w:rsid w:val="00AD11AB"/>
    <w:rsid w:val="00AD22C1"/>
    <w:rsid w:val="00AF0378"/>
    <w:rsid w:val="00AF52A0"/>
    <w:rsid w:val="00AF56B8"/>
    <w:rsid w:val="00B00636"/>
    <w:rsid w:val="00BA7F95"/>
    <w:rsid w:val="00BB7988"/>
    <w:rsid w:val="00BE3ADD"/>
    <w:rsid w:val="00BE6F99"/>
    <w:rsid w:val="00BE7D06"/>
    <w:rsid w:val="00C23B9C"/>
    <w:rsid w:val="00CC11BE"/>
    <w:rsid w:val="00CD05BB"/>
    <w:rsid w:val="00CE6E16"/>
    <w:rsid w:val="00D0036E"/>
    <w:rsid w:val="00D025E7"/>
    <w:rsid w:val="00D076BB"/>
    <w:rsid w:val="00D131CB"/>
    <w:rsid w:val="00D34948"/>
    <w:rsid w:val="00D921A4"/>
    <w:rsid w:val="00D94F35"/>
    <w:rsid w:val="00DD10A1"/>
    <w:rsid w:val="00DE6C0C"/>
    <w:rsid w:val="00DF52E2"/>
    <w:rsid w:val="00E11BCE"/>
    <w:rsid w:val="00E30DC3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32FA3"/>
  <w14:defaultImageDpi w14:val="330"/>
  <w15:docId w15:val="{18B0DC1B-C393-4A21-9777-9623B6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12B87B-0ACC-45CA-8960-96487CEA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Aimola</dc:creator>
  <cp:keywords/>
  <dc:description/>
  <cp:lastModifiedBy>Eleonora Porcelluzzi</cp:lastModifiedBy>
  <cp:revision>20</cp:revision>
  <cp:lastPrinted>2022-06-14T08:52:00Z</cp:lastPrinted>
  <dcterms:created xsi:type="dcterms:W3CDTF">2022-06-10T11:19:00Z</dcterms:created>
  <dcterms:modified xsi:type="dcterms:W3CDTF">2024-05-20T06:18:00Z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