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9085" w:type="dxa"/>
        <w:tblLayout w:type="fixed"/>
        <w:tblLook w:val="04A0" w:firstRow="1" w:lastRow="0" w:firstColumn="1" w:lastColumn="0" w:noHBand="0" w:noVBand="1"/>
      </w:tblPr>
      <w:tblGrid>
        <w:gridCol w:w="1483"/>
        <w:gridCol w:w="1138"/>
        <w:gridCol w:w="1316"/>
        <w:gridCol w:w="1445"/>
        <w:gridCol w:w="1176"/>
        <w:gridCol w:w="1172"/>
        <w:gridCol w:w="883"/>
        <w:gridCol w:w="750"/>
        <w:gridCol w:w="1885"/>
        <w:gridCol w:w="1458"/>
        <w:gridCol w:w="1890"/>
        <w:gridCol w:w="1115"/>
        <w:gridCol w:w="1404"/>
        <w:gridCol w:w="1970"/>
      </w:tblGrid>
      <w:tr w:rsidR="006D4A48" w:rsidRPr="002D73B6" w:rsidTr="00DA5984">
        <w:tc>
          <w:tcPr>
            <w:tcW w:w="1483" w:type="dxa"/>
          </w:tcPr>
          <w:p w:rsidR="006D4A48" w:rsidRPr="004607EC" w:rsidRDefault="006D4A48" w:rsidP="003D7782">
            <w:pPr>
              <w:spacing w:line="276" w:lineRule="auto"/>
              <w:rPr>
                <w:b/>
              </w:rPr>
            </w:pPr>
            <w:r w:rsidRPr="004607EC">
              <w:rPr>
                <w:b/>
              </w:rPr>
              <w:t>Procedimento Amministrativo</w:t>
            </w:r>
          </w:p>
          <w:p w:rsidR="00D24999" w:rsidRPr="004607EC" w:rsidRDefault="00D24999" w:rsidP="003D7782">
            <w:pPr>
              <w:spacing w:line="276" w:lineRule="auto"/>
              <w:rPr>
                <w:b/>
              </w:rPr>
            </w:pPr>
          </w:p>
        </w:tc>
        <w:tc>
          <w:tcPr>
            <w:tcW w:w="1138" w:type="dxa"/>
          </w:tcPr>
          <w:p w:rsidR="006D4A48" w:rsidRPr="004607EC" w:rsidRDefault="006D4A48" w:rsidP="002D73B6">
            <w:pPr>
              <w:rPr>
                <w:b/>
              </w:rPr>
            </w:pPr>
            <w:r w:rsidRPr="004607EC">
              <w:rPr>
                <w:b/>
              </w:rPr>
              <w:t xml:space="preserve">Riferimenti Normativi </w:t>
            </w:r>
          </w:p>
        </w:tc>
        <w:tc>
          <w:tcPr>
            <w:tcW w:w="1316" w:type="dxa"/>
          </w:tcPr>
          <w:p w:rsidR="006D4A48" w:rsidRPr="004607EC" w:rsidRDefault="006D4A48" w:rsidP="002D73B6">
            <w:pPr>
              <w:rPr>
                <w:b/>
              </w:rPr>
            </w:pPr>
            <w:r w:rsidRPr="004607EC">
              <w:rPr>
                <w:b/>
              </w:rPr>
              <w:t xml:space="preserve">Avvio del procedimento </w:t>
            </w:r>
          </w:p>
          <w:p w:rsidR="006D4A48" w:rsidRPr="004607EC" w:rsidRDefault="006D4A48" w:rsidP="002D73B6">
            <w:pPr>
              <w:rPr>
                <w:b/>
              </w:rPr>
            </w:pPr>
            <w:r w:rsidRPr="004607EC">
              <w:rPr>
                <w:b/>
              </w:rPr>
              <w:t>(n.b. indicare se è d’ufficio o su istanza di parte)</w:t>
            </w:r>
          </w:p>
        </w:tc>
        <w:tc>
          <w:tcPr>
            <w:tcW w:w="1445" w:type="dxa"/>
          </w:tcPr>
          <w:p w:rsidR="006D4A48" w:rsidRPr="004607EC" w:rsidRDefault="006D4A48">
            <w:pPr>
              <w:rPr>
                <w:b/>
              </w:rPr>
            </w:pPr>
            <w:r w:rsidRPr="004607EC">
              <w:rPr>
                <w:b/>
              </w:rPr>
              <w:t>Unità organizzativa Referente</w:t>
            </w:r>
          </w:p>
        </w:tc>
        <w:tc>
          <w:tcPr>
            <w:tcW w:w="1176" w:type="dxa"/>
          </w:tcPr>
          <w:p w:rsidR="006D4A48" w:rsidRPr="004607EC" w:rsidRDefault="006D4A48">
            <w:pPr>
              <w:rPr>
                <w:b/>
              </w:rPr>
            </w:pPr>
            <w:r w:rsidRPr="004607EC">
              <w:rPr>
                <w:b/>
              </w:rPr>
              <w:t>Responsabile Procedimento</w:t>
            </w:r>
          </w:p>
        </w:tc>
        <w:tc>
          <w:tcPr>
            <w:tcW w:w="1172" w:type="dxa"/>
          </w:tcPr>
          <w:p w:rsidR="006D4A48" w:rsidRPr="004607EC" w:rsidRDefault="006D4A48">
            <w:pPr>
              <w:rPr>
                <w:b/>
                <w:highlight w:val="yellow"/>
              </w:rPr>
            </w:pPr>
            <w:r w:rsidRPr="00691448">
              <w:rPr>
                <w:b/>
              </w:rPr>
              <w:t>Termine conclusione</w:t>
            </w:r>
          </w:p>
        </w:tc>
        <w:tc>
          <w:tcPr>
            <w:tcW w:w="883" w:type="dxa"/>
          </w:tcPr>
          <w:p w:rsidR="006D4A48" w:rsidRPr="004607EC" w:rsidRDefault="006D4A48">
            <w:pPr>
              <w:rPr>
                <w:b/>
              </w:rPr>
            </w:pPr>
            <w:r w:rsidRPr="004607EC">
              <w:rPr>
                <w:b/>
              </w:rPr>
              <w:t>Recapiti Ufficio</w:t>
            </w:r>
          </w:p>
        </w:tc>
        <w:tc>
          <w:tcPr>
            <w:tcW w:w="750" w:type="dxa"/>
          </w:tcPr>
          <w:p w:rsidR="006D4A48" w:rsidRPr="004607EC" w:rsidRDefault="006D4A48" w:rsidP="003D7782">
            <w:pPr>
              <w:spacing w:line="276" w:lineRule="auto"/>
              <w:rPr>
                <w:b/>
              </w:rPr>
            </w:pPr>
            <w:r w:rsidRPr="004607EC">
              <w:rPr>
                <w:b/>
              </w:rPr>
              <w:t xml:space="preserve">Orari ufficio </w:t>
            </w:r>
          </w:p>
        </w:tc>
        <w:tc>
          <w:tcPr>
            <w:tcW w:w="1885" w:type="dxa"/>
          </w:tcPr>
          <w:p w:rsidR="006D4A48" w:rsidRPr="004607EC" w:rsidRDefault="004C7024" w:rsidP="006D4A48">
            <w:pPr>
              <w:spacing w:line="276" w:lineRule="auto"/>
              <w:rPr>
                <w:b/>
              </w:rPr>
            </w:pPr>
            <w:r w:rsidRPr="004607EC">
              <w:rPr>
                <w:b/>
              </w:rPr>
              <w:t>Modalità</w:t>
            </w:r>
            <w:r w:rsidR="00684018" w:rsidRPr="004607EC">
              <w:rPr>
                <w:b/>
              </w:rPr>
              <w:t xml:space="preserve"> di </w:t>
            </w:r>
            <w:r w:rsidR="006D4A48" w:rsidRPr="004607EC">
              <w:rPr>
                <w:b/>
              </w:rPr>
              <w:t>Conclusione del procedimento  (indicare se il procedimento deve concludersi:</w:t>
            </w:r>
          </w:p>
          <w:p w:rsidR="006D4A48" w:rsidRPr="004607EC" w:rsidRDefault="006D4A48" w:rsidP="006D4A48">
            <w:pPr>
              <w:spacing w:line="276" w:lineRule="auto"/>
              <w:rPr>
                <w:b/>
              </w:rPr>
            </w:pPr>
            <w:r w:rsidRPr="004607EC">
              <w:rPr>
                <w:b/>
              </w:rPr>
              <w:t xml:space="preserve">a) con </w:t>
            </w:r>
          </w:p>
          <w:p w:rsidR="006D4A48" w:rsidRPr="004607EC" w:rsidRDefault="006D4A48" w:rsidP="006D4A48">
            <w:pPr>
              <w:spacing w:line="276" w:lineRule="auto"/>
              <w:rPr>
                <w:b/>
              </w:rPr>
            </w:pPr>
            <w:r w:rsidRPr="004607EC">
              <w:rPr>
                <w:b/>
              </w:rPr>
              <w:t>Provvedimento espresso dell’azienda;</w:t>
            </w:r>
          </w:p>
          <w:p w:rsidR="006D4A48" w:rsidRPr="004607EC" w:rsidRDefault="006D4A48" w:rsidP="006D4A48">
            <w:pPr>
              <w:spacing w:line="276" w:lineRule="auto"/>
              <w:rPr>
                <w:b/>
              </w:rPr>
            </w:pPr>
            <w:r w:rsidRPr="004607EC">
              <w:rPr>
                <w:b/>
              </w:rPr>
              <w:t>b) il provvedimento dell'amministrazione può essere sostituito da una dichiarazione dell'interessato;</w:t>
            </w:r>
          </w:p>
          <w:p w:rsidR="006D4A48" w:rsidRPr="004607EC" w:rsidRDefault="006D4A48" w:rsidP="006D4A48">
            <w:pPr>
              <w:spacing w:line="276" w:lineRule="auto"/>
              <w:rPr>
                <w:b/>
              </w:rPr>
            </w:pPr>
            <w:r w:rsidRPr="004607EC">
              <w:rPr>
                <w:b/>
              </w:rPr>
              <w:t>c) il procedimento può concludersi con il silenzio-assenso dell'amministrazione</w:t>
            </w:r>
          </w:p>
        </w:tc>
        <w:tc>
          <w:tcPr>
            <w:tcW w:w="1458" w:type="dxa"/>
          </w:tcPr>
          <w:p w:rsidR="006D4A48" w:rsidRPr="004607EC" w:rsidRDefault="006D4A48" w:rsidP="006D4A48">
            <w:pPr>
              <w:spacing w:line="276" w:lineRule="auto"/>
              <w:rPr>
                <w:b/>
              </w:rPr>
            </w:pPr>
            <w:r w:rsidRPr="004607EC">
              <w:rPr>
                <w:b/>
              </w:rPr>
              <w:t>Strumenti di tutela  amministrativa e giurisdizionale, riconosciuti dalla legge in favore dell'interessato, e i modi per attivarli</w:t>
            </w:r>
          </w:p>
        </w:tc>
        <w:tc>
          <w:tcPr>
            <w:tcW w:w="1890" w:type="dxa"/>
          </w:tcPr>
          <w:p w:rsidR="006D4A48" w:rsidRPr="004607EC" w:rsidRDefault="00B809B1" w:rsidP="003D7782">
            <w:pPr>
              <w:spacing w:line="276" w:lineRule="auto"/>
              <w:rPr>
                <w:b/>
              </w:rPr>
            </w:pPr>
            <w:r w:rsidRPr="004607EC">
              <w:rPr>
                <w:b/>
              </w:rPr>
              <w:t>Link di accesso al servizio on line</w:t>
            </w:r>
          </w:p>
          <w:p w:rsidR="00B809B1" w:rsidRPr="004607EC" w:rsidRDefault="00B809B1" w:rsidP="003D7782">
            <w:pPr>
              <w:spacing w:line="276" w:lineRule="auto"/>
              <w:rPr>
                <w:b/>
              </w:rPr>
            </w:pPr>
            <w:r w:rsidRPr="004607EC">
              <w:rPr>
                <w:b/>
              </w:rPr>
              <w:t>(ove disponibile)</w:t>
            </w:r>
          </w:p>
        </w:tc>
        <w:tc>
          <w:tcPr>
            <w:tcW w:w="1115" w:type="dxa"/>
          </w:tcPr>
          <w:p w:rsidR="006D4A48" w:rsidRPr="004607EC" w:rsidRDefault="006D4A48" w:rsidP="003D7782">
            <w:pPr>
              <w:spacing w:line="276" w:lineRule="auto"/>
              <w:rPr>
                <w:b/>
              </w:rPr>
            </w:pPr>
            <w:r w:rsidRPr="004607EC">
              <w:rPr>
                <w:b/>
              </w:rPr>
              <w:t>Potere Sostitutivo</w:t>
            </w:r>
          </w:p>
        </w:tc>
        <w:tc>
          <w:tcPr>
            <w:tcW w:w="1404" w:type="dxa"/>
          </w:tcPr>
          <w:p w:rsidR="006D4A48" w:rsidRPr="004607EC" w:rsidRDefault="006D4A48" w:rsidP="00025CC3">
            <w:pPr>
              <w:spacing w:line="276" w:lineRule="auto"/>
              <w:jc w:val="center"/>
              <w:rPr>
                <w:b/>
              </w:rPr>
            </w:pPr>
            <w:r w:rsidRPr="004607EC">
              <w:rPr>
                <w:b/>
              </w:rPr>
              <w:t>Modalità per l'effettuazione dei pagamenti eventualmente necessari : (indicazione dei codici IBAN, o C.C.P. identificativi del conto di pagamento, ovvero di imputazione del versamento in Tesoreria)</w:t>
            </w:r>
          </w:p>
        </w:tc>
        <w:tc>
          <w:tcPr>
            <w:tcW w:w="1970" w:type="dxa"/>
          </w:tcPr>
          <w:p w:rsidR="006D4A48" w:rsidRPr="004607EC" w:rsidRDefault="006D4A48" w:rsidP="00025CC3">
            <w:pPr>
              <w:rPr>
                <w:b/>
              </w:rPr>
            </w:pPr>
            <w:r w:rsidRPr="004607EC">
              <w:rPr>
                <w:b/>
              </w:rPr>
              <w:t>In caso di procedimenti avviati su istanza di parte: Atti e documenti da allegare all'istanza e modulistica necessaria, compresi i fac-simile per le autocertificazioni</w:t>
            </w:r>
          </w:p>
          <w:p w:rsidR="006D4A48" w:rsidRPr="004607EC" w:rsidRDefault="006D4A48" w:rsidP="003D7782">
            <w:pPr>
              <w:spacing w:line="276" w:lineRule="auto"/>
              <w:rPr>
                <w:b/>
              </w:rPr>
            </w:pPr>
          </w:p>
        </w:tc>
      </w:tr>
      <w:tr w:rsidR="006D4A48" w:rsidTr="00DA5984">
        <w:tc>
          <w:tcPr>
            <w:tcW w:w="1483" w:type="dxa"/>
          </w:tcPr>
          <w:p w:rsidR="00D46686" w:rsidRPr="00281135" w:rsidRDefault="00305640" w:rsidP="00305640">
            <w:pPr>
              <w:spacing w:line="276" w:lineRule="auto"/>
            </w:pPr>
            <w:r>
              <w:t>Predisposizione di capitolati di gare e/o redazione di elenchi relativi ai fabbisogni di farmaci, materiale sanitario vario e dispositivi medici</w:t>
            </w:r>
          </w:p>
        </w:tc>
        <w:tc>
          <w:tcPr>
            <w:tcW w:w="1138" w:type="dxa"/>
          </w:tcPr>
          <w:p w:rsidR="006D4A48" w:rsidRDefault="006D4A48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6D4A48" w:rsidRPr="00305640" w:rsidRDefault="00305640" w:rsidP="00E2706A">
            <w:pPr>
              <w:spacing w:line="276" w:lineRule="auto"/>
              <w:jc w:val="center"/>
            </w:pPr>
            <w:r>
              <w:t xml:space="preserve">D’ufficio / su istanza di parte </w:t>
            </w:r>
          </w:p>
        </w:tc>
        <w:tc>
          <w:tcPr>
            <w:tcW w:w="1445" w:type="dxa"/>
          </w:tcPr>
          <w:p w:rsidR="006D4A48" w:rsidRPr="00DA5984" w:rsidRDefault="00305640" w:rsidP="003D7782">
            <w:pPr>
              <w:spacing w:line="276" w:lineRule="auto"/>
            </w:pPr>
            <w:r>
              <w:t xml:space="preserve">U.O.C. Farmacia Ospedaliera </w:t>
            </w:r>
            <w:r w:rsidR="00C2730F">
              <w:t>P.O. Andria/Canosa</w:t>
            </w:r>
          </w:p>
        </w:tc>
        <w:tc>
          <w:tcPr>
            <w:tcW w:w="1176" w:type="dxa"/>
          </w:tcPr>
          <w:p w:rsidR="006D4A48" w:rsidRPr="00DA5984" w:rsidRDefault="00305640" w:rsidP="00DA5984">
            <w:pPr>
              <w:spacing w:line="276" w:lineRule="auto"/>
            </w:pPr>
            <w:r>
              <w:t>Dirigente responsabile, dott.ssa Sabata Maria Germinario</w:t>
            </w:r>
          </w:p>
        </w:tc>
        <w:tc>
          <w:tcPr>
            <w:tcW w:w="1172" w:type="dxa"/>
          </w:tcPr>
          <w:p w:rsidR="006D4A48" w:rsidRPr="004607EC" w:rsidRDefault="006D4A48" w:rsidP="003D7782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883" w:type="dxa"/>
          </w:tcPr>
          <w:p w:rsidR="006D4A48" w:rsidRDefault="00F22075" w:rsidP="003D7782">
            <w:pPr>
              <w:spacing w:line="276" w:lineRule="auto"/>
            </w:pPr>
            <w:hyperlink r:id="rId8" w:history="1">
              <w:r w:rsidR="007F29A9" w:rsidRPr="00B17B6B">
                <w:rPr>
                  <w:rStyle w:val="Collegamentoipertestuale"/>
                </w:rPr>
                <w:t>sabata.germinario@aslbat.it</w:t>
              </w:r>
            </w:hyperlink>
          </w:p>
          <w:p w:rsidR="007F29A9" w:rsidRDefault="007F29A9" w:rsidP="003D7782">
            <w:pPr>
              <w:spacing w:line="276" w:lineRule="auto"/>
            </w:pPr>
          </w:p>
          <w:p w:rsidR="007F29A9" w:rsidRDefault="007F29A9" w:rsidP="003D7782">
            <w:pPr>
              <w:spacing w:line="276" w:lineRule="auto"/>
            </w:pPr>
            <w:r>
              <w:t>0883299339</w:t>
            </w:r>
          </w:p>
          <w:p w:rsidR="00305640" w:rsidRDefault="00305640" w:rsidP="003D7782">
            <w:pPr>
              <w:spacing w:line="276" w:lineRule="auto"/>
            </w:pPr>
          </w:p>
          <w:p w:rsidR="00305640" w:rsidRPr="00E2706A" w:rsidRDefault="00305640" w:rsidP="003D7782">
            <w:pPr>
              <w:spacing w:line="276" w:lineRule="auto"/>
            </w:pPr>
          </w:p>
        </w:tc>
        <w:tc>
          <w:tcPr>
            <w:tcW w:w="750" w:type="dxa"/>
          </w:tcPr>
          <w:p w:rsidR="006D4A48" w:rsidRPr="00E2706A" w:rsidRDefault="006D4A48" w:rsidP="003D7782">
            <w:pPr>
              <w:spacing w:line="276" w:lineRule="auto"/>
            </w:pPr>
          </w:p>
        </w:tc>
        <w:tc>
          <w:tcPr>
            <w:tcW w:w="1885" w:type="dxa"/>
          </w:tcPr>
          <w:p w:rsidR="006D4A48" w:rsidRPr="00EA3255" w:rsidRDefault="00EA3255" w:rsidP="00565396">
            <w:pPr>
              <w:spacing w:line="276" w:lineRule="auto"/>
            </w:pPr>
            <w:r w:rsidRPr="00EA3255">
              <w:t>a)</w:t>
            </w:r>
          </w:p>
        </w:tc>
        <w:tc>
          <w:tcPr>
            <w:tcW w:w="1458" w:type="dxa"/>
          </w:tcPr>
          <w:p w:rsidR="006D4A48" w:rsidRDefault="00E2706A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890" w:type="dxa"/>
          </w:tcPr>
          <w:p w:rsidR="006D4A48" w:rsidRDefault="00E2706A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115" w:type="dxa"/>
          </w:tcPr>
          <w:p w:rsidR="006D4A48" w:rsidRPr="00305640" w:rsidRDefault="00305640" w:rsidP="00E2706A">
            <w:pPr>
              <w:spacing w:line="276" w:lineRule="auto"/>
              <w:jc w:val="center"/>
            </w:pPr>
            <w:r w:rsidRPr="00305640">
              <w:t>Direttore Dipartimento, dott.ssa Domenica Ancona</w:t>
            </w:r>
          </w:p>
        </w:tc>
        <w:tc>
          <w:tcPr>
            <w:tcW w:w="1404" w:type="dxa"/>
          </w:tcPr>
          <w:p w:rsidR="006D4A48" w:rsidRDefault="00E2706A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970" w:type="dxa"/>
          </w:tcPr>
          <w:p w:rsidR="006D4A48" w:rsidRDefault="00E2706A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4308CB" w:rsidTr="00DA5984">
        <w:tc>
          <w:tcPr>
            <w:tcW w:w="1483" w:type="dxa"/>
          </w:tcPr>
          <w:p w:rsidR="004308CB" w:rsidRDefault="001A5F07" w:rsidP="00281135">
            <w:pPr>
              <w:spacing w:line="276" w:lineRule="auto"/>
            </w:pPr>
            <w:r>
              <w:t>D</w:t>
            </w:r>
            <w:r w:rsidR="003908ED">
              <w:t>chiarazione di infungibilità/insostituibilità di farmaci, materiale sanitario vario e dispositivi medici</w:t>
            </w:r>
          </w:p>
        </w:tc>
        <w:tc>
          <w:tcPr>
            <w:tcW w:w="1138" w:type="dxa"/>
          </w:tcPr>
          <w:p w:rsidR="004308CB" w:rsidRDefault="004308CB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308CB" w:rsidRPr="003908ED" w:rsidRDefault="003908ED" w:rsidP="00E2706A">
            <w:pPr>
              <w:spacing w:line="276" w:lineRule="auto"/>
              <w:jc w:val="center"/>
            </w:pPr>
            <w:r w:rsidRPr="003908ED">
              <w:t>D’ufficio / su istanza di parte</w:t>
            </w:r>
          </w:p>
        </w:tc>
        <w:tc>
          <w:tcPr>
            <w:tcW w:w="1445" w:type="dxa"/>
          </w:tcPr>
          <w:p w:rsidR="004308CB" w:rsidRPr="00DA5984" w:rsidRDefault="003908ED" w:rsidP="003D7782">
            <w:pPr>
              <w:spacing w:line="276" w:lineRule="auto"/>
            </w:pPr>
            <w:r w:rsidRPr="003908ED">
              <w:t>U.O.C. Farmacia Ospedaliera</w:t>
            </w:r>
            <w:r w:rsidR="00C2730F">
              <w:t xml:space="preserve"> </w:t>
            </w:r>
            <w:r w:rsidR="00C2730F" w:rsidRPr="00C2730F">
              <w:t>P.O. Andria/Canosa</w:t>
            </w:r>
          </w:p>
        </w:tc>
        <w:tc>
          <w:tcPr>
            <w:tcW w:w="1176" w:type="dxa"/>
          </w:tcPr>
          <w:p w:rsidR="004308CB" w:rsidRPr="00DA5984" w:rsidRDefault="003908ED" w:rsidP="00DA5984">
            <w:pPr>
              <w:spacing w:line="276" w:lineRule="auto"/>
            </w:pPr>
            <w:r w:rsidRPr="003908ED">
              <w:t>Dirigente responsabile, dott.ssa Sabata Maria Germinario</w:t>
            </w:r>
          </w:p>
        </w:tc>
        <w:tc>
          <w:tcPr>
            <w:tcW w:w="1172" w:type="dxa"/>
          </w:tcPr>
          <w:p w:rsidR="004308CB" w:rsidRPr="004607EC" w:rsidRDefault="004308CB" w:rsidP="003D7782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883" w:type="dxa"/>
          </w:tcPr>
          <w:p w:rsidR="003908ED" w:rsidRDefault="007F29A9" w:rsidP="003908ED">
            <w:pPr>
              <w:spacing w:line="276" w:lineRule="auto"/>
            </w:pPr>
            <w:r>
              <w:t>sabata</w:t>
            </w:r>
            <w:r w:rsidR="003908ED">
              <w:t>.germinario@aslbat.it</w:t>
            </w:r>
          </w:p>
          <w:p w:rsidR="003908ED" w:rsidRDefault="003908ED" w:rsidP="003908ED">
            <w:pPr>
              <w:spacing w:line="276" w:lineRule="auto"/>
            </w:pPr>
          </w:p>
          <w:p w:rsidR="007F29A9" w:rsidRDefault="007F29A9" w:rsidP="003908ED">
            <w:pPr>
              <w:spacing w:line="276" w:lineRule="auto"/>
            </w:pPr>
            <w:r w:rsidRPr="007F29A9">
              <w:t>0883299339</w:t>
            </w:r>
          </w:p>
          <w:p w:rsidR="004308CB" w:rsidRPr="00E2706A" w:rsidRDefault="004308CB" w:rsidP="003D7782">
            <w:pPr>
              <w:spacing w:line="276" w:lineRule="auto"/>
            </w:pPr>
          </w:p>
        </w:tc>
        <w:tc>
          <w:tcPr>
            <w:tcW w:w="750" w:type="dxa"/>
          </w:tcPr>
          <w:p w:rsidR="004308CB" w:rsidRPr="00E2706A" w:rsidRDefault="004308CB" w:rsidP="003D7782">
            <w:pPr>
              <w:spacing w:line="276" w:lineRule="auto"/>
            </w:pPr>
          </w:p>
        </w:tc>
        <w:tc>
          <w:tcPr>
            <w:tcW w:w="1885" w:type="dxa"/>
          </w:tcPr>
          <w:p w:rsidR="004308CB" w:rsidRDefault="004308CB" w:rsidP="005653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4308CB" w:rsidRDefault="004308CB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308CB" w:rsidRDefault="004308CB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308CB" w:rsidRPr="003908ED" w:rsidRDefault="003908ED" w:rsidP="00E2706A">
            <w:pPr>
              <w:spacing w:line="276" w:lineRule="auto"/>
              <w:jc w:val="center"/>
            </w:pPr>
            <w:r w:rsidRPr="003908ED">
              <w:t>Direttore Dipartimento, dott.ssa Domenica Ancona</w:t>
            </w:r>
          </w:p>
        </w:tc>
        <w:tc>
          <w:tcPr>
            <w:tcW w:w="1404" w:type="dxa"/>
          </w:tcPr>
          <w:p w:rsidR="004308CB" w:rsidRDefault="004308CB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4308CB" w:rsidRDefault="004308CB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908ED" w:rsidTr="00DA5984">
        <w:tc>
          <w:tcPr>
            <w:tcW w:w="1483" w:type="dxa"/>
          </w:tcPr>
          <w:p w:rsidR="003908ED" w:rsidRDefault="003908ED" w:rsidP="001A5F07">
            <w:pPr>
              <w:spacing w:line="276" w:lineRule="auto"/>
            </w:pPr>
            <w:r>
              <w:t xml:space="preserve">Ordini di farmaci, materiale sanitario vario e dispositivi medici </w:t>
            </w:r>
          </w:p>
        </w:tc>
        <w:tc>
          <w:tcPr>
            <w:tcW w:w="1138" w:type="dxa"/>
          </w:tcPr>
          <w:p w:rsidR="003908ED" w:rsidRDefault="003908ED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3908ED" w:rsidRPr="003908ED" w:rsidRDefault="003908ED" w:rsidP="00F447DC">
            <w:pPr>
              <w:spacing w:line="276" w:lineRule="auto"/>
              <w:jc w:val="center"/>
            </w:pPr>
            <w:r w:rsidRPr="003908ED">
              <w:t>D’ufficio /</w:t>
            </w:r>
            <w:r w:rsidR="00F447DC">
              <w:t>I</w:t>
            </w:r>
            <w:r w:rsidRPr="003908ED">
              <w:t>stanza di parte</w:t>
            </w:r>
          </w:p>
        </w:tc>
        <w:tc>
          <w:tcPr>
            <w:tcW w:w="1445" w:type="dxa"/>
          </w:tcPr>
          <w:p w:rsidR="003908ED" w:rsidRPr="003908ED" w:rsidRDefault="003908ED" w:rsidP="003D7782">
            <w:pPr>
              <w:spacing w:line="276" w:lineRule="auto"/>
            </w:pPr>
            <w:r w:rsidRPr="003908ED">
              <w:t>U.O.C. Farmacia Ospedaliera</w:t>
            </w:r>
            <w:r w:rsidR="00C2730F">
              <w:t xml:space="preserve"> </w:t>
            </w:r>
            <w:r w:rsidR="00C2730F" w:rsidRPr="00C2730F">
              <w:t>P.O. Andria/Canosa</w:t>
            </w:r>
          </w:p>
        </w:tc>
        <w:tc>
          <w:tcPr>
            <w:tcW w:w="1176" w:type="dxa"/>
          </w:tcPr>
          <w:p w:rsidR="003908ED" w:rsidRPr="003908ED" w:rsidRDefault="003908ED" w:rsidP="00DA5984">
            <w:pPr>
              <w:spacing w:line="276" w:lineRule="auto"/>
            </w:pPr>
            <w:r w:rsidRPr="003908ED">
              <w:t>Dirigente responsabile, dott.ssa Sabata Maria Germinario</w:t>
            </w:r>
          </w:p>
        </w:tc>
        <w:tc>
          <w:tcPr>
            <w:tcW w:w="1172" w:type="dxa"/>
          </w:tcPr>
          <w:p w:rsidR="003908ED" w:rsidRPr="00E2706A" w:rsidRDefault="003908ED" w:rsidP="003D7782">
            <w:pPr>
              <w:spacing w:line="276" w:lineRule="auto"/>
            </w:pPr>
          </w:p>
        </w:tc>
        <w:tc>
          <w:tcPr>
            <w:tcW w:w="883" w:type="dxa"/>
          </w:tcPr>
          <w:p w:rsidR="003908ED" w:rsidRDefault="00F22075" w:rsidP="003908ED">
            <w:pPr>
              <w:spacing w:line="276" w:lineRule="auto"/>
            </w:pPr>
            <w:hyperlink r:id="rId9" w:history="1">
              <w:r w:rsidR="00FE58B2" w:rsidRPr="00B17B6B">
                <w:rPr>
                  <w:rStyle w:val="Collegamentoipertestuale"/>
                </w:rPr>
                <w:t>sabata.germinario@aslbat.it</w:t>
              </w:r>
            </w:hyperlink>
          </w:p>
          <w:p w:rsidR="002A6A36" w:rsidRDefault="002A6A36" w:rsidP="003908ED">
            <w:pPr>
              <w:spacing w:line="276" w:lineRule="auto"/>
            </w:pPr>
          </w:p>
          <w:p w:rsidR="002A6A36" w:rsidRDefault="002A6A36" w:rsidP="003908ED">
            <w:pPr>
              <w:spacing w:line="276" w:lineRule="auto"/>
            </w:pPr>
            <w:r w:rsidRPr="002A6A36">
              <w:t>0883299339</w:t>
            </w:r>
          </w:p>
        </w:tc>
        <w:tc>
          <w:tcPr>
            <w:tcW w:w="750" w:type="dxa"/>
          </w:tcPr>
          <w:p w:rsidR="003908ED" w:rsidRPr="00E2706A" w:rsidRDefault="003908ED" w:rsidP="003D7782">
            <w:pPr>
              <w:spacing w:line="276" w:lineRule="auto"/>
            </w:pPr>
          </w:p>
        </w:tc>
        <w:tc>
          <w:tcPr>
            <w:tcW w:w="1885" w:type="dxa"/>
          </w:tcPr>
          <w:p w:rsidR="003908ED" w:rsidRPr="00EA3255" w:rsidRDefault="00EA3255" w:rsidP="00565396">
            <w:pPr>
              <w:spacing w:line="276" w:lineRule="auto"/>
            </w:pPr>
            <w:r w:rsidRPr="00EA3255">
              <w:t>a)</w:t>
            </w:r>
          </w:p>
        </w:tc>
        <w:tc>
          <w:tcPr>
            <w:tcW w:w="1458" w:type="dxa"/>
          </w:tcPr>
          <w:p w:rsidR="003908ED" w:rsidRDefault="003908ED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3908ED" w:rsidRDefault="003908ED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3908ED" w:rsidRPr="003908ED" w:rsidRDefault="00AB4BB6" w:rsidP="00E2706A">
            <w:pPr>
              <w:spacing w:line="276" w:lineRule="auto"/>
              <w:jc w:val="center"/>
            </w:pPr>
            <w:r>
              <w:t>Direttore Dipartime</w:t>
            </w:r>
            <w:r w:rsidRPr="00AB4BB6">
              <w:t xml:space="preserve">nto, </w:t>
            </w:r>
            <w:r w:rsidR="003908ED" w:rsidRPr="003908ED">
              <w:t>dott.ssa Domenica Ancona</w:t>
            </w:r>
          </w:p>
        </w:tc>
        <w:tc>
          <w:tcPr>
            <w:tcW w:w="1404" w:type="dxa"/>
          </w:tcPr>
          <w:p w:rsidR="003908ED" w:rsidRDefault="003908ED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3908ED" w:rsidRDefault="003908ED" w:rsidP="00E27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B4BB6" w:rsidTr="00DA5984">
        <w:tc>
          <w:tcPr>
            <w:tcW w:w="1483" w:type="dxa"/>
          </w:tcPr>
          <w:p w:rsidR="00AB4BB6" w:rsidRPr="007642B4" w:rsidRDefault="00AB4BB6" w:rsidP="00AB4BB6">
            <w:pPr>
              <w:spacing w:line="276" w:lineRule="auto"/>
            </w:pPr>
            <w:r w:rsidRPr="007642B4">
              <w:t xml:space="preserve">Gestione personale </w:t>
            </w:r>
          </w:p>
        </w:tc>
        <w:tc>
          <w:tcPr>
            <w:tcW w:w="1138" w:type="dxa"/>
          </w:tcPr>
          <w:p w:rsidR="00AB4BB6" w:rsidRPr="007642B4" w:rsidRDefault="00AB4BB6" w:rsidP="00AB4BB6">
            <w:pPr>
              <w:spacing w:line="276" w:lineRule="auto"/>
            </w:pPr>
            <w:r w:rsidRPr="007642B4">
              <w:t xml:space="preserve">Normativa sul P.I. (D.Lgs. n. 165/2001 e s.m.i. e disposizioni regolamentari aziendali  </w:t>
            </w:r>
          </w:p>
        </w:tc>
        <w:tc>
          <w:tcPr>
            <w:tcW w:w="1316" w:type="dxa"/>
          </w:tcPr>
          <w:p w:rsidR="00AB4BB6" w:rsidRPr="003908ED" w:rsidRDefault="00AB4BB6" w:rsidP="00F447DC">
            <w:pPr>
              <w:spacing w:line="276" w:lineRule="auto"/>
              <w:jc w:val="center"/>
            </w:pPr>
            <w:r w:rsidRPr="00AB4BB6">
              <w:t xml:space="preserve">D’ufficio / </w:t>
            </w:r>
            <w:r w:rsidR="00F447DC">
              <w:t>I</w:t>
            </w:r>
            <w:r w:rsidRPr="00AB4BB6">
              <w:t>istanza di parte</w:t>
            </w:r>
          </w:p>
        </w:tc>
        <w:tc>
          <w:tcPr>
            <w:tcW w:w="1445" w:type="dxa"/>
          </w:tcPr>
          <w:p w:rsidR="00AB4BB6" w:rsidRPr="003908ED" w:rsidRDefault="00AB4BB6" w:rsidP="00AB4BB6">
            <w:pPr>
              <w:spacing w:line="276" w:lineRule="auto"/>
            </w:pPr>
            <w:r w:rsidRPr="00AB4BB6">
              <w:t>U.O.C. Farmacia Ospedaliera P.O. Andria/Canosa</w:t>
            </w:r>
          </w:p>
        </w:tc>
        <w:tc>
          <w:tcPr>
            <w:tcW w:w="1176" w:type="dxa"/>
          </w:tcPr>
          <w:p w:rsidR="00AB4BB6" w:rsidRPr="003908ED" w:rsidRDefault="00AB4BB6" w:rsidP="00AB4BB6">
            <w:pPr>
              <w:spacing w:line="276" w:lineRule="auto"/>
            </w:pPr>
            <w:r w:rsidRPr="00AB4BB6">
              <w:t>Dirigente responsabile, dott.ssa Sabata Maria Germinario</w:t>
            </w:r>
          </w:p>
        </w:tc>
        <w:tc>
          <w:tcPr>
            <w:tcW w:w="1172" w:type="dxa"/>
          </w:tcPr>
          <w:p w:rsidR="00AB4BB6" w:rsidRPr="00E2706A" w:rsidRDefault="00AB4BB6" w:rsidP="00AB4BB6">
            <w:pPr>
              <w:spacing w:line="276" w:lineRule="auto"/>
            </w:pPr>
            <w:r w:rsidRPr="00AB4BB6">
              <w:t>Periodico</w:t>
            </w:r>
          </w:p>
        </w:tc>
        <w:tc>
          <w:tcPr>
            <w:tcW w:w="883" w:type="dxa"/>
          </w:tcPr>
          <w:p w:rsidR="00AB4BB6" w:rsidRDefault="00F22075" w:rsidP="00AB4BB6">
            <w:pPr>
              <w:spacing w:line="276" w:lineRule="auto"/>
            </w:pPr>
            <w:hyperlink r:id="rId10" w:history="1">
              <w:r w:rsidR="00FE58B2" w:rsidRPr="00B17B6B">
                <w:rPr>
                  <w:rStyle w:val="Collegamentoipertestuale"/>
                </w:rPr>
                <w:t>sabata.germinario@aslbat.it</w:t>
              </w:r>
            </w:hyperlink>
          </w:p>
          <w:p w:rsidR="00FE58B2" w:rsidRDefault="00FE58B2" w:rsidP="00AB4BB6">
            <w:pPr>
              <w:spacing w:line="276" w:lineRule="auto"/>
            </w:pPr>
          </w:p>
          <w:p w:rsidR="00FE58B2" w:rsidRDefault="00FE58B2" w:rsidP="00AB4BB6">
            <w:pPr>
              <w:spacing w:line="276" w:lineRule="auto"/>
            </w:pPr>
            <w:r w:rsidRPr="00FE58B2">
              <w:t>0883299339</w:t>
            </w:r>
          </w:p>
        </w:tc>
        <w:tc>
          <w:tcPr>
            <w:tcW w:w="750" w:type="dxa"/>
          </w:tcPr>
          <w:p w:rsidR="00AB4BB6" w:rsidRPr="00E2706A" w:rsidRDefault="00AB4BB6" w:rsidP="00AB4BB6">
            <w:pPr>
              <w:spacing w:line="276" w:lineRule="auto"/>
            </w:pPr>
          </w:p>
        </w:tc>
        <w:tc>
          <w:tcPr>
            <w:tcW w:w="1885" w:type="dxa"/>
          </w:tcPr>
          <w:p w:rsidR="00AB4BB6" w:rsidRDefault="00AB4BB6" w:rsidP="005653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AB4BB6" w:rsidRDefault="00AB4BB6" w:rsidP="00AB4B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AB4BB6" w:rsidRDefault="00AB4BB6" w:rsidP="00AB4B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AB4BB6" w:rsidRPr="003908ED" w:rsidRDefault="00AB4BB6" w:rsidP="00AB4BB6">
            <w:pPr>
              <w:spacing w:line="276" w:lineRule="auto"/>
              <w:jc w:val="center"/>
            </w:pPr>
            <w:r w:rsidRPr="00AB4BB6">
              <w:t>Direttore Dipartimento, dott.ssa Domenica Ancona</w:t>
            </w:r>
          </w:p>
        </w:tc>
        <w:tc>
          <w:tcPr>
            <w:tcW w:w="1404" w:type="dxa"/>
          </w:tcPr>
          <w:p w:rsidR="00AB4BB6" w:rsidRDefault="00AB4BB6" w:rsidP="00AB4B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AB4BB6" w:rsidRDefault="00AB4BB6" w:rsidP="00AB4B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582A" w:rsidRPr="007642B4" w:rsidTr="00DA5984">
        <w:tc>
          <w:tcPr>
            <w:tcW w:w="1483" w:type="dxa"/>
          </w:tcPr>
          <w:p w:rsidR="0037582A" w:rsidRPr="00FE2CB5" w:rsidRDefault="0037582A" w:rsidP="0037582A">
            <w:pPr>
              <w:spacing w:line="276" w:lineRule="auto"/>
            </w:pPr>
            <w:r w:rsidRPr="00FE2CB5">
              <w:t xml:space="preserve">Adempimenti in materia di anticorruzione e trasparenza </w:t>
            </w:r>
          </w:p>
        </w:tc>
        <w:tc>
          <w:tcPr>
            <w:tcW w:w="1138" w:type="dxa"/>
          </w:tcPr>
          <w:p w:rsidR="0037582A" w:rsidRPr="00FE2CB5" w:rsidRDefault="0037582A" w:rsidP="0037582A">
            <w:pPr>
              <w:spacing w:line="276" w:lineRule="auto"/>
            </w:pPr>
            <w:r w:rsidRPr="00FE2CB5">
              <w:t>Legge 190/2012 e s.m.i; D.Lgs. n. 33/2013 e s.m.i., PTPCT aziendale</w:t>
            </w:r>
          </w:p>
        </w:tc>
        <w:tc>
          <w:tcPr>
            <w:tcW w:w="1316" w:type="dxa"/>
          </w:tcPr>
          <w:p w:rsidR="0037582A" w:rsidRPr="00FE2CB5" w:rsidRDefault="0037582A" w:rsidP="0037582A">
            <w:pPr>
              <w:spacing w:line="276" w:lineRule="auto"/>
            </w:pPr>
            <w:r w:rsidRPr="00FE2CB5">
              <w:t>D’ufficio</w:t>
            </w:r>
          </w:p>
        </w:tc>
        <w:tc>
          <w:tcPr>
            <w:tcW w:w="1445" w:type="dxa"/>
          </w:tcPr>
          <w:p w:rsidR="0037582A" w:rsidRPr="00FE2CB5" w:rsidRDefault="0037582A" w:rsidP="0037582A">
            <w:pPr>
              <w:spacing w:line="276" w:lineRule="auto"/>
            </w:pPr>
            <w:r w:rsidRPr="0037582A">
              <w:t>U.O.C. Farmacia Ospedaliera P.O. Andria/Canosa</w:t>
            </w:r>
          </w:p>
        </w:tc>
        <w:tc>
          <w:tcPr>
            <w:tcW w:w="1176" w:type="dxa"/>
          </w:tcPr>
          <w:p w:rsidR="0037582A" w:rsidRPr="00FE2CB5" w:rsidRDefault="0037582A" w:rsidP="0037582A">
            <w:pPr>
              <w:spacing w:line="276" w:lineRule="auto"/>
            </w:pPr>
            <w:r w:rsidRPr="0037582A">
              <w:t>Dirigente responsabile, dott.ssa Sabata Maria Germinario</w:t>
            </w:r>
          </w:p>
        </w:tc>
        <w:tc>
          <w:tcPr>
            <w:tcW w:w="1172" w:type="dxa"/>
          </w:tcPr>
          <w:p w:rsidR="0037582A" w:rsidRPr="00FE2CB5" w:rsidRDefault="0037582A" w:rsidP="0037582A">
            <w:pPr>
              <w:spacing w:line="276" w:lineRule="auto"/>
            </w:pPr>
            <w:r w:rsidRPr="00FE2CB5">
              <w:t>Entro i termini di legge</w:t>
            </w:r>
          </w:p>
        </w:tc>
        <w:tc>
          <w:tcPr>
            <w:tcW w:w="883" w:type="dxa"/>
          </w:tcPr>
          <w:p w:rsidR="0037582A" w:rsidRDefault="00F22075" w:rsidP="0037582A">
            <w:pPr>
              <w:spacing w:line="276" w:lineRule="auto"/>
            </w:pPr>
            <w:hyperlink r:id="rId11" w:history="1">
              <w:r w:rsidR="00FE58B2" w:rsidRPr="00B17B6B">
                <w:rPr>
                  <w:rStyle w:val="Collegamentoipertestuale"/>
                </w:rPr>
                <w:t>sabata.germinario@aslbat.it</w:t>
              </w:r>
            </w:hyperlink>
          </w:p>
          <w:p w:rsidR="00FE58B2" w:rsidRDefault="00FE58B2" w:rsidP="0037582A">
            <w:pPr>
              <w:spacing w:line="276" w:lineRule="auto"/>
            </w:pPr>
          </w:p>
          <w:p w:rsidR="00FE58B2" w:rsidRPr="00FE2CB5" w:rsidRDefault="00FE58B2" w:rsidP="0037582A">
            <w:pPr>
              <w:spacing w:line="276" w:lineRule="auto"/>
            </w:pPr>
            <w:r w:rsidRPr="00FE58B2">
              <w:t>0883299339</w:t>
            </w:r>
          </w:p>
        </w:tc>
        <w:tc>
          <w:tcPr>
            <w:tcW w:w="750" w:type="dxa"/>
          </w:tcPr>
          <w:p w:rsidR="0037582A" w:rsidRPr="00FE2CB5" w:rsidRDefault="0037582A" w:rsidP="0037582A">
            <w:pPr>
              <w:spacing w:line="276" w:lineRule="auto"/>
            </w:pPr>
          </w:p>
        </w:tc>
        <w:tc>
          <w:tcPr>
            <w:tcW w:w="1885" w:type="dxa"/>
          </w:tcPr>
          <w:p w:rsidR="0037582A" w:rsidRPr="00FE2CB5" w:rsidRDefault="0037582A" w:rsidP="00565396">
            <w:pPr>
              <w:spacing w:line="276" w:lineRule="auto"/>
            </w:pPr>
            <w:r w:rsidRPr="00FE2CB5">
              <w:t>a), b), c)</w:t>
            </w:r>
          </w:p>
        </w:tc>
        <w:tc>
          <w:tcPr>
            <w:tcW w:w="1458" w:type="dxa"/>
          </w:tcPr>
          <w:p w:rsidR="0037582A" w:rsidRPr="00FE2CB5" w:rsidRDefault="0037582A" w:rsidP="0037582A">
            <w:pPr>
              <w:spacing w:line="276" w:lineRule="auto"/>
            </w:pPr>
            <w:r w:rsidRPr="00FE2CB5">
              <w:t>-----------</w:t>
            </w:r>
          </w:p>
        </w:tc>
        <w:tc>
          <w:tcPr>
            <w:tcW w:w="1890" w:type="dxa"/>
          </w:tcPr>
          <w:p w:rsidR="0037582A" w:rsidRPr="00FE2CB5" w:rsidRDefault="0037582A" w:rsidP="0037582A">
            <w:pPr>
              <w:spacing w:line="276" w:lineRule="auto"/>
            </w:pPr>
            <w:r w:rsidRPr="00FE2CB5">
              <w:t>---------------</w:t>
            </w:r>
          </w:p>
        </w:tc>
        <w:tc>
          <w:tcPr>
            <w:tcW w:w="1115" w:type="dxa"/>
          </w:tcPr>
          <w:p w:rsidR="0037582A" w:rsidRPr="00FE2CB5" w:rsidRDefault="0037582A" w:rsidP="0037582A">
            <w:pPr>
              <w:spacing w:line="276" w:lineRule="auto"/>
            </w:pPr>
            <w:r w:rsidRPr="00FE2CB5">
              <w:t>Direttore Dipartimento, dott.ssa Domenica Ancona</w:t>
            </w:r>
          </w:p>
        </w:tc>
        <w:tc>
          <w:tcPr>
            <w:tcW w:w="1404" w:type="dxa"/>
          </w:tcPr>
          <w:p w:rsidR="0037582A" w:rsidRPr="007642B4" w:rsidRDefault="0037582A" w:rsidP="0037582A">
            <w:pPr>
              <w:spacing w:line="276" w:lineRule="auto"/>
            </w:pPr>
            <w:r w:rsidRPr="007642B4">
              <w:t>--------</w:t>
            </w:r>
          </w:p>
        </w:tc>
        <w:tc>
          <w:tcPr>
            <w:tcW w:w="1970" w:type="dxa"/>
          </w:tcPr>
          <w:p w:rsidR="0037582A" w:rsidRPr="007642B4" w:rsidRDefault="0037582A" w:rsidP="0037582A">
            <w:pPr>
              <w:spacing w:line="276" w:lineRule="auto"/>
            </w:pPr>
            <w:r w:rsidRPr="007642B4">
              <w:t>----------------------</w:t>
            </w:r>
          </w:p>
        </w:tc>
      </w:tr>
      <w:tr w:rsidR="00487A4B" w:rsidRPr="007642B4" w:rsidTr="00DA5984">
        <w:tc>
          <w:tcPr>
            <w:tcW w:w="1483" w:type="dxa"/>
          </w:tcPr>
          <w:p w:rsidR="001A5F07" w:rsidRDefault="00487A4B" w:rsidP="001A5F07">
            <w:r>
              <w:t xml:space="preserve">Gestione budget </w:t>
            </w:r>
          </w:p>
          <w:p w:rsidR="00487A4B" w:rsidRPr="005E159B" w:rsidRDefault="00487A4B" w:rsidP="001A5F07"/>
        </w:tc>
        <w:tc>
          <w:tcPr>
            <w:tcW w:w="1138" w:type="dxa"/>
          </w:tcPr>
          <w:p w:rsidR="00487A4B" w:rsidRPr="005E159B" w:rsidRDefault="00487A4B" w:rsidP="00487A4B"/>
        </w:tc>
        <w:tc>
          <w:tcPr>
            <w:tcW w:w="1316" w:type="dxa"/>
          </w:tcPr>
          <w:p w:rsidR="00487A4B" w:rsidRPr="003B1909" w:rsidRDefault="007A2B39" w:rsidP="00487A4B">
            <w:r>
              <w:t>D’ufficio</w:t>
            </w:r>
          </w:p>
        </w:tc>
        <w:tc>
          <w:tcPr>
            <w:tcW w:w="1445" w:type="dxa"/>
          </w:tcPr>
          <w:p w:rsidR="00487A4B" w:rsidRPr="003B1909" w:rsidRDefault="00487A4B" w:rsidP="00487A4B">
            <w:r w:rsidRPr="00487A4B">
              <w:t>U.O.C. Farmacia Ospedaliera P.O. Andria/Canosa</w:t>
            </w:r>
          </w:p>
        </w:tc>
        <w:tc>
          <w:tcPr>
            <w:tcW w:w="1176" w:type="dxa"/>
          </w:tcPr>
          <w:p w:rsidR="00487A4B" w:rsidRPr="003B1909" w:rsidRDefault="00487A4B" w:rsidP="00487A4B">
            <w:r w:rsidRPr="00487A4B">
              <w:t>Dirigente responsabile, dott.ssa Sabata Maria Germinario</w:t>
            </w:r>
          </w:p>
        </w:tc>
        <w:tc>
          <w:tcPr>
            <w:tcW w:w="1172" w:type="dxa"/>
          </w:tcPr>
          <w:p w:rsidR="00487A4B" w:rsidRPr="003B1909" w:rsidRDefault="001A5F07" w:rsidP="00487A4B">
            <w:r>
              <w:t>Periodico</w:t>
            </w:r>
          </w:p>
        </w:tc>
        <w:tc>
          <w:tcPr>
            <w:tcW w:w="883" w:type="dxa"/>
          </w:tcPr>
          <w:p w:rsidR="00487A4B" w:rsidRDefault="00F22075" w:rsidP="00487A4B">
            <w:hyperlink r:id="rId12" w:history="1">
              <w:r w:rsidR="002A0B06" w:rsidRPr="00B17B6B">
                <w:rPr>
                  <w:rStyle w:val="Collegamentoipertestuale"/>
                </w:rPr>
                <w:t>sabata.germinario@aslbat.it</w:t>
              </w:r>
            </w:hyperlink>
          </w:p>
          <w:p w:rsidR="002A0B06" w:rsidRDefault="002A0B06" w:rsidP="00487A4B"/>
          <w:p w:rsidR="002A0B06" w:rsidRPr="003B1909" w:rsidRDefault="002A0B06" w:rsidP="00487A4B">
            <w:r w:rsidRPr="002A0B06">
              <w:t>0883299339</w:t>
            </w:r>
          </w:p>
        </w:tc>
        <w:tc>
          <w:tcPr>
            <w:tcW w:w="750" w:type="dxa"/>
          </w:tcPr>
          <w:p w:rsidR="00487A4B" w:rsidRPr="003B1909" w:rsidRDefault="00487A4B" w:rsidP="00487A4B"/>
        </w:tc>
        <w:tc>
          <w:tcPr>
            <w:tcW w:w="1885" w:type="dxa"/>
          </w:tcPr>
          <w:p w:rsidR="00487A4B" w:rsidRPr="003B1909" w:rsidRDefault="00EA3255" w:rsidP="00565396">
            <w:r>
              <w:t>a)</w:t>
            </w:r>
          </w:p>
        </w:tc>
        <w:tc>
          <w:tcPr>
            <w:tcW w:w="1458" w:type="dxa"/>
          </w:tcPr>
          <w:p w:rsidR="00487A4B" w:rsidRPr="003B1909" w:rsidRDefault="00487A4B" w:rsidP="00487A4B"/>
        </w:tc>
        <w:tc>
          <w:tcPr>
            <w:tcW w:w="1890" w:type="dxa"/>
          </w:tcPr>
          <w:p w:rsidR="00487A4B" w:rsidRPr="003B1909" w:rsidRDefault="00487A4B" w:rsidP="00487A4B"/>
        </w:tc>
        <w:tc>
          <w:tcPr>
            <w:tcW w:w="1115" w:type="dxa"/>
          </w:tcPr>
          <w:p w:rsidR="00487A4B" w:rsidRPr="003B1909" w:rsidRDefault="00487A4B" w:rsidP="00487A4B">
            <w:r w:rsidRPr="00812DDC">
              <w:t>Direttore Dipartimento, dott.ssa Domenica Ancona</w:t>
            </w:r>
          </w:p>
        </w:tc>
        <w:tc>
          <w:tcPr>
            <w:tcW w:w="1404" w:type="dxa"/>
          </w:tcPr>
          <w:p w:rsidR="00487A4B" w:rsidRPr="007642B4" w:rsidRDefault="00487A4B" w:rsidP="00487A4B">
            <w:pPr>
              <w:spacing w:line="276" w:lineRule="auto"/>
            </w:pPr>
          </w:p>
        </w:tc>
        <w:tc>
          <w:tcPr>
            <w:tcW w:w="1970" w:type="dxa"/>
          </w:tcPr>
          <w:p w:rsidR="00487A4B" w:rsidRPr="007642B4" w:rsidRDefault="00487A4B" w:rsidP="00487A4B">
            <w:pPr>
              <w:spacing w:line="276" w:lineRule="auto"/>
            </w:pPr>
          </w:p>
        </w:tc>
      </w:tr>
      <w:tr w:rsidR="00487A4B" w:rsidRPr="007642B4" w:rsidTr="00DA5984">
        <w:tc>
          <w:tcPr>
            <w:tcW w:w="1483" w:type="dxa"/>
          </w:tcPr>
          <w:p w:rsidR="00487A4B" w:rsidRPr="007642B4" w:rsidRDefault="00487A4B" w:rsidP="00487A4B">
            <w:pPr>
              <w:spacing w:line="276" w:lineRule="auto"/>
            </w:pPr>
            <w:r w:rsidRPr="007642B4">
              <w:t xml:space="preserve">Gestione personale </w:t>
            </w:r>
          </w:p>
        </w:tc>
        <w:tc>
          <w:tcPr>
            <w:tcW w:w="1138" w:type="dxa"/>
          </w:tcPr>
          <w:p w:rsidR="00487A4B" w:rsidRPr="007642B4" w:rsidRDefault="00487A4B" w:rsidP="00487A4B">
            <w:pPr>
              <w:spacing w:line="276" w:lineRule="auto"/>
            </w:pPr>
            <w:r w:rsidRPr="007642B4">
              <w:t xml:space="preserve">Normativa sul P.I. (D.Lgs. n. 165/2001 e s.m.i. e disposizioni regolamentari aziendali  </w:t>
            </w:r>
          </w:p>
        </w:tc>
        <w:tc>
          <w:tcPr>
            <w:tcW w:w="1316" w:type="dxa"/>
          </w:tcPr>
          <w:p w:rsidR="00487A4B" w:rsidRPr="003908ED" w:rsidRDefault="00487A4B" w:rsidP="00F447DC">
            <w:pPr>
              <w:spacing w:line="276" w:lineRule="auto"/>
              <w:jc w:val="center"/>
            </w:pPr>
            <w:r w:rsidRPr="00AB4BB6">
              <w:t xml:space="preserve">D’ufficio / </w:t>
            </w:r>
            <w:r w:rsidR="00F447DC">
              <w:t>I</w:t>
            </w:r>
            <w:r w:rsidRPr="00AB4BB6">
              <w:t>stanza di parte</w:t>
            </w:r>
          </w:p>
        </w:tc>
        <w:tc>
          <w:tcPr>
            <w:tcW w:w="1445" w:type="dxa"/>
          </w:tcPr>
          <w:p w:rsidR="00487A4B" w:rsidRPr="003908ED" w:rsidRDefault="00487A4B" w:rsidP="00487A4B">
            <w:pPr>
              <w:spacing w:line="276" w:lineRule="auto"/>
            </w:pPr>
            <w:r>
              <w:t>U.O.S</w:t>
            </w:r>
            <w:r w:rsidRPr="00AB4BB6">
              <w:t xml:space="preserve">. Farmacia </w:t>
            </w:r>
            <w:r>
              <w:t>Clinica e UFA</w:t>
            </w:r>
          </w:p>
        </w:tc>
        <w:tc>
          <w:tcPr>
            <w:tcW w:w="1176" w:type="dxa"/>
          </w:tcPr>
          <w:p w:rsidR="00487A4B" w:rsidRPr="003908ED" w:rsidRDefault="00487A4B" w:rsidP="00487A4B">
            <w:pPr>
              <w:spacing w:line="276" w:lineRule="auto"/>
            </w:pPr>
            <w:r w:rsidRPr="00AB4BB6">
              <w:t xml:space="preserve">Dirigente responsabile, dott.ssa </w:t>
            </w:r>
            <w:r>
              <w:t>Anna Giannelli</w:t>
            </w:r>
          </w:p>
        </w:tc>
        <w:tc>
          <w:tcPr>
            <w:tcW w:w="1172" w:type="dxa"/>
          </w:tcPr>
          <w:p w:rsidR="00487A4B" w:rsidRPr="00E2706A" w:rsidRDefault="00487A4B" w:rsidP="00487A4B">
            <w:pPr>
              <w:spacing w:line="276" w:lineRule="auto"/>
            </w:pPr>
            <w:r w:rsidRPr="00AB4BB6">
              <w:t>Periodico</w:t>
            </w:r>
          </w:p>
        </w:tc>
        <w:tc>
          <w:tcPr>
            <w:tcW w:w="883" w:type="dxa"/>
          </w:tcPr>
          <w:p w:rsidR="00487A4B" w:rsidRDefault="00487A4B" w:rsidP="00487A4B">
            <w:pPr>
              <w:spacing w:line="276" w:lineRule="auto"/>
            </w:pPr>
            <w:r>
              <w:t>anna.giannelli</w:t>
            </w:r>
            <w:r w:rsidRPr="00AB4BB6">
              <w:t>@aslbat.it</w:t>
            </w:r>
          </w:p>
        </w:tc>
        <w:tc>
          <w:tcPr>
            <w:tcW w:w="750" w:type="dxa"/>
          </w:tcPr>
          <w:p w:rsidR="00487A4B" w:rsidRPr="00E2706A" w:rsidRDefault="00487A4B" w:rsidP="00487A4B">
            <w:pPr>
              <w:spacing w:line="276" w:lineRule="auto"/>
            </w:pPr>
          </w:p>
        </w:tc>
        <w:tc>
          <w:tcPr>
            <w:tcW w:w="1885" w:type="dxa"/>
          </w:tcPr>
          <w:p w:rsidR="00487A4B" w:rsidRDefault="001A5F07" w:rsidP="005653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458" w:type="dxa"/>
          </w:tcPr>
          <w:p w:rsidR="00487A4B" w:rsidRDefault="00487A4B" w:rsidP="00487A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87A4B" w:rsidRDefault="00487A4B" w:rsidP="00487A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87A4B" w:rsidRPr="003908ED" w:rsidRDefault="00487A4B" w:rsidP="00487A4B">
            <w:pPr>
              <w:spacing w:line="276" w:lineRule="auto"/>
              <w:jc w:val="center"/>
            </w:pPr>
            <w:r w:rsidRPr="00AB4BB6">
              <w:t>Direttore</w:t>
            </w:r>
            <w:r>
              <w:t xml:space="preserve"> </w:t>
            </w:r>
            <w:r w:rsidRPr="00886460">
              <w:t>U.O.C. Farmacia Ospedaliera P.O. Andria/Canosa</w:t>
            </w:r>
            <w:r>
              <w:t>, dott.ssa Sabata Maria Germinario</w:t>
            </w:r>
          </w:p>
        </w:tc>
        <w:tc>
          <w:tcPr>
            <w:tcW w:w="1404" w:type="dxa"/>
          </w:tcPr>
          <w:p w:rsidR="00487A4B" w:rsidRPr="007642B4" w:rsidRDefault="00487A4B" w:rsidP="00487A4B">
            <w:pPr>
              <w:spacing w:line="276" w:lineRule="auto"/>
            </w:pPr>
          </w:p>
        </w:tc>
        <w:tc>
          <w:tcPr>
            <w:tcW w:w="1970" w:type="dxa"/>
          </w:tcPr>
          <w:p w:rsidR="00487A4B" w:rsidRPr="007642B4" w:rsidRDefault="00487A4B" w:rsidP="00487A4B">
            <w:pPr>
              <w:spacing w:line="276" w:lineRule="auto"/>
            </w:pPr>
          </w:p>
        </w:tc>
      </w:tr>
      <w:tr w:rsidR="00487A4B" w:rsidRPr="007642B4" w:rsidTr="00DA5984">
        <w:tc>
          <w:tcPr>
            <w:tcW w:w="1483" w:type="dxa"/>
          </w:tcPr>
          <w:p w:rsidR="00487A4B" w:rsidRPr="00FE2CB5" w:rsidRDefault="00487A4B" w:rsidP="00487A4B">
            <w:pPr>
              <w:spacing w:line="276" w:lineRule="auto"/>
            </w:pPr>
            <w:r w:rsidRPr="00FE2CB5">
              <w:t xml:space="preserve">Adempimenti in materia di anticorruzione e trasparenza </w:t>
            </w:r>
          </w:p>
        </w:tc>
        <w:tc>
          <w:tcPr>
            <w:tcW w:w="1138" w:type="dxa"/>
          </w:tcPr>
          <w:p w:rsidR="00487A4B" w:rsidRPr="00FE2CB5" w:rsidRDefault="00487A4B" w:rsidP="00487A4B">
            <w:pPr>
              <w:spacing w:line="276" w:lineRule="auto"/>
            </w:pPr>
            <w:r w:rsidRPr="00FE2CB5">
              <w:t>Legge 190/2012 e s.m.i; D.Lgs. n. 33/2013 e s.m.i., PTPCT aziendale</w:t>
            </w:r>
          </w:p>
        </w:tc>
        <w:tc>
          <w:tcPr>
            <w:tcW w:w="1316" w:type="dxa"/>
          </w:tcPr>
          <w:p w:rsidR="00487A4B" w:rsidRPr="00FE2CB5" w:rsidRDefault="00487A4B" w:rsidP="00487A4B">
            <w:pPr>
              <w:spacing w:line="276" w:lineRule="auto"/>
            </w:pPr>
            <w:r w:rsidRPr="00FE2CB5">
              <w:t>D’ufficio</w:t>
            </w:r>
          </w:p>
        </w:tc>
        <w:tc>
          <w:tcPr>
            <w:tcW w:w="1445" w:type="dxa"/>
          </w:tcPr>
          <w:p w:rsidR="00487A4B" w:rsidRPr="0037582A" w:rsidRDefault="00487A4B" w:rsidP="00487A4B">
            <w:pPr>
              <w:spacing w:line="276" w:lineRule="auto"/>
            </w:pPr>
            <w:r w:rsidRPr="00BB4FB6">
              <w:t>U.O.S. Farmacia Clinica e UFA</w:t>
            </w:r>
          </w:p>
        </w:tc>
        <w:tc>
          <w:tcPr>
            <w:tcW w:w="1176" w:type="dxa"/>
          </w:tcPr>
          <w:p w:rsidR="00487A4B" w:rsidRPr="0037582A" w:rsidRDefault="00487A4B" w:rsidP="00487A4B">
            <w:pPr>
              <w:spacing w:line="276" w:lineRule="auto"/>
            </w:pPr>
            <w:r w:rsidRPr="00BB4FB6">
              <w:t>Dirigente responsabile, dott.ssa Anna Giannelli</w:t>
            </w:r>
          </w:p>
        </w:tc>
        <w:tc>
          <w:tcPr>
            <w:tcW w:w="1172" w:type="dxa"/>
          </w:tcPr>
          <w:p w:rsidR="00487A4B" w:rsidRPr="00FE2CB5" w:rsidRDefault="00487A4B" w:rsidP="00487A4B">
            <w:pPr>
              <w:spacing w:line="276" w:lineRule="auto"/>
            </w:pPr>
            <w:r w:rsidRPr="00BB4FB6">
              <w:t>Entro i termini di legge</w:t>
            </w:r>
          </w:p>
        </w:tc>
        <w:tc>
          <w:tcPr>
            <w:tcW w:w="883" w:type="dxa"/>
          </w:tcPr>
          <w:p w:rsidR="00487A4B" w:rsidRPr="0037582A" w:rsidRDefault="00487A4B" w:rsidP="00487A4B">
            <w:pPr>
              <w:spacing w:line="276" w:lineRule="auto"/>
            </w:pPr>
            <w:r w:rsidRPr="00BB4FB6">
              <w:t>anna.giannelli@aslbat.it</w:t>
            </w:r>
          </w:p>
        </w:tc>
        <w:tc>
          <w:tcPr>
            <w:tcW w:w="750" w:type="dxa"/>
          </w:tcPr>
          <w:p w:rsidR="00487A4B" w:rsidRPr="00FE2CB5" w:rsidRDefault="00487A4B" w:rsidP="00487A4B">
            <w:pPr>
              <w:spacing w:line="276" w:lineRule="auto"/>
            </w:pPr>
          </w:p>
        </w:tc>
        <w:tc>
          <w:tcPr>
            <w:tcW w:w="1885" w:type="dxa"/>
          </w:tcPr>
          <w:p w:rsidR="00487A4B" w:rsidRPr="00FE2CB5" w:rsidRDefault="00EA3255" w:rsidP="00565396">
            <w:pPr>
              <w:spacing w:line="276" w:lineRule="auto"/>
            </w:pPr>
            <w:r w:rsidRPr="00FE2CB5">
              <w:t>a), b), c)</w:t>
            </w:r>
          </w:p>
        </w:tc>
        <w:tc>
          <w:tcPr>
            <w:tcW w:w="1458" w:type="dxa"/>
          </w:tcPr>
          <w:p w:rsidR="00487A4B" w:rsidRPr="00FE2CB5" w:rsidRDefault="00487A4B" w:rsidP="00487A4B">
            <w:pPr>
              <w:spacing w:line="276" w:lineRule="auto"/>
            </w:pPr>
          </w:p>
        </w:tc>
        <w:tc>
          <w:tcPr>
            <w:tcW w:w="1890" w:type="dxa"/>
          </w:tcPr>
          <w:p w:rsidR="00487A4B" w:rsidRPr="00FE2CB5" w:rsidRDefault="00487A4B" w:rsidP="00487A4B">
            <w:pPr>
              <w:spacing w:line="276" w:lineRule="auto"/>
            </w:pPr>
          </w:p>
        </w:tc>
        <w:tc>
          <w:tcPr>
            <w:tcW w:w="1115" w:type="dxa"/>
          </w:tcPr>
          <w:p w:rsidR="00487A4B" w:rsidRPr="00FE2CB5" w:rsidRDefault="00487A4B" w:rsidP="00487A4B">
            <w:pPr>
              <w:spacing w:line="276" w:lineRule="auto"/>
            </w:pPr>
            <w:r w:rsidRPr="00BB4FB6">
              <w:t>Direttore U.O.C. Farmacia Ospedaliera P.O. Andria/Canosa, dott.ssa Sabata Maria Germinario</w:t>
            </w:r>
          </w:p>
        </w:tc>
        <w:tc>
          <w:tcPr>
            <w:tcW w:w="1404" w:type="dxa"/>
          </w:tcPr>
          <w:p w:rsidR="00487A4B" w:rsidRPr="007642B4" w:rsidRDefault="00487A4B" w:rsidP="00487A4B">
            <w:pPr>
              <w:spacing w:line="276" w:lineRule="auto"/>
            </w:pPr>
          </w:p>
        </w:tc>
        <w:tc>
          <w:tcPr>
            <w:tcW w:w="1970" w:type="dxa"/>
          </w:tcPr>
          <w:p w:rsidR="00487A4B" w:rsidRPr="007642B4" w:rsidRDefault="00487A4B" w:rsidP="00487A4B">
            <w:pPr>
              <w:spacing w:line="276" w:lineRule="auto"/>
            </w:pPr>
          </w:p>
        </w:tc>
      </w:tr>
      <w:tr w:rsidR="00487A4B" w:rsidRPr="007642B4" w:rsidTr="00DA5984">
        <w:tc>
          <w:tcPr>
            <w:tcW w:w="1483" w:type="dxa"/>
          </w:tcPr>
          <w:p w:rsidR="00487A4B" w:rsidRPr="00B2263F" w:rsidRDefault="00487A4B" w:rsidP="00487A4B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B2263F">
              <w:rPr>
                <w:color w:val="000000"/>
              </w:rPr>
              <w:t>estione budget</w:t>
            </w:r>
          </w:p>
        </w:tc>
        <w:tc>
          <w:tcPr>
            <w:tcW w:w="1138" w:type="dxa"/>
          </w:tcPr>
          <w:p w:rsidR="00487A4B" w:rsidRPr="00B2263F" w:rsidRDefault="00487A4B" w:rsidP="00487A4B">
            <w:pPr>
              <w:spacing w:line="276" w:lineRule="auto"/>
            </w:pPr>
          </w:p>
        </w:tc>
        <w:tc>
          <w:tcPr>
            <w:tcW w:w="1316" w:type="dxa"/>
          </w:tcPr>
          <w:p w:rsidR="00487A4B" w:rsidRPr="00B2263F" w:rsidRDefault="00487A4B" w:rsidP="00487A4B">
            <w:pPr>
              <w:spacing w:line="276" w:lineRule="auto"/>
            </w:pPr>
            <w:r>
              <w:t>D</w:t>
            </w:r>
            <w:r w:rsidRPr="00B2263F">
              <w:t>’ufficio</w:t>
            </w:r>
          </w:p>
        </w:tc>
        <w:tc>
          <w:tcPr>
            <w:tcW w:w="1445" w:type="dxa"/>
          </w:tcPr>
          <w:p w:rsidR="00487A4B" w:rsidRPr="00B2263F" w:rsidRDefault="00487A4B" w:rsidP="00487A4B">
            <w:pPr>
              <w:spacing w:line="276" w:lineRule="auto"/>
            </w:pPr>
            <w:r w:rsidRPr="00B2263F">
              <w:t xml:space="preserve">U.O.S.V.D. </w:t>
            </w:r>
            <w:r w:rsidR="00F447DC">
              <w:t xml:space="preserve">Farmacia Ospedaliera di base </w:t>
            </w:r>
            <w:r w:rsidRPr="00B2263F">
              <w:t>P.O. Bisceglie</w:t>
            </w:r>
          </w:p>
        </w:tc>
        <w:tc>
          <w:tcPr>
            <w:tcW w:w="1176" w:type="dxa"/>
          </w:tcPr>
          <w:p w:rsidR="00487A4B" w:rsidRPr="00B2263F" w:rsidRDefault="00487A4B" w:rsidP="00487A4B">
            <w:pPr>
              <w:spacing w:line="276" w:lineRule="auto"/>
            </w:pPr>
            <w:r w:rsidRPr="00B2263F">
              <w:t>Dirigente Responsabile dott.ssa Isabella Albrizio</w:t>
            </w:r>
          </w:p>
        </w:tc>
        <w:tc>
          <w:tcPr>
            <w:tcW w:w="1172" w:type="dxa"/>
          </w:tcPr>
          <w:p w:rsidR="00487A4B" w:rsidRPr="00B2263F" w:rsidRDefault="00487A4B" w:rsidP="00487A4B">
            <w:pPr>
              <w:spacing w:line="276" w:lineRule="auto"/>
            </w:pPr>
            <w:r>
              <w:t>D</w:t>
            </w:r>
            <w:r w:rsidRPr="00B2263F">
              <w:t>urata annuale</w:t>
            </w:r>
          </w:p>
        </w:tc>
        <w:tc>
          <w:tcPr>
            <w:tcW w:w="883" w:type="dxa"/>
          </w:tcPr>
          <w:p w:rsidR="00487A4B" w:rsidRDefault="00487A4B" w:rsidP="00487A4B">
            <w:pPr>
              <w:spacing w:line="276" w:lineRule="auto"/>
            </w:pPr>
            <w:r w:rsidRPr="002160F3">
              <w:t>isabella.albrizio@aslbat.it</w:t>
            </w:r>
          </w:p>
          <w:p w:rsidR="00487A4B" w:rsidRDefault="00487A4B" w:rsidP="00487A4B">
            <w:pPr>
              <w:spacing w:line="276" w:lineRule="auto"/>
            </w:pPr>
          </w:p>
          <w:p w:rsidR="00487A4B" w:rsidRPr="00B2263F" w:rsidRDefault="00487A4B" w:rsidP="00487A4B">
            <w:pPr>
              <w:spacing w:line="276" w:lineRule="auto"/>
            </w:pPr>
            <w:r w:rsidRPr="00B2263F">
              <w:t xml:space="preserve">tel. </w:t>
            </w:r>
            <w:r>
              <w:t>080</w:t>
            </w:r>
            <w:r w:rsidRPr="00B2263F">
              <w:t>3363311</w:t>
            </w:r>
          </w:p>
        </w:tc>
        <w:tc>
          <w:tcPr>
            <w:tcW w:w="750" w:type="dxa"/>
          </w:tcPr>
          <w:p w:rsidR="00487A4B" w:rsidRPr="00B2263F" w:rsidRDefault="00487A4B" w:rsidP="00487A4B">
            <w:pPr>
              <w:spacing w:line="276" w:lineRule="auto"/>
            </w:pPr>
          </w:p>
        </w:tc>
        <w:tc>
          <w:tcPr>
            <w:tcW w:w="1885" w:type="dxa"/>
          </w:tcPr>
          <w:p w:rsidR="00487A4B" w:rsidRPr="00B2263F" w:rsidRDefault="00EA3255" w:rsidP="00565396">
            <w:pPr>
              <w:spacing w:line="276" w:lineRule="auto"/>
            </w:pPr>
            <w:r>
              <w:t>a)</w:t>
            </w:r>
          </w:p>
        </w:tc>
        <w:tc>
          <w:tcPr>
            <w:tcW w:w="1458" w:type="dxa"/>
          </w:tcPr>
          <w:p w:rsidR="00487A4B" w:rsidRPr="00B2263F" w:rsidRDefault="00487A4B" w:rsidP="00487A4B">
            <w:pPr>
              <w:spacing w:line="276" w:lineRule="auto"/>
            </w:pPr>
          </w:p>
        </w:tc>
        <w:tc>
          <w:tcPr>
            <w:tcW w:w="1890" w:type="dxa"/>
          </w:tcPr>
          <w:p w:rsidR="00487A4B" w:rsidRPr="00B2263F" w:rsidRDefault="00487A4B" w:rsidP="00487A4B">
            <w:pPr>
              <w:spacing w:line="276" w:lineRule="auto"/>
            </w:pPr>
          </w:p>
        </w:tc>
        <w:tc>
          <w:tcPr>
            <w:tcW w:w="1115" w:type="dxa"/>
          </w:tcPr>
          <w:p w:rsidR="00487A4B" w:rsidRPr="00B2263F" w:rsidRDefault="001A5F07" w:rsidP="00487A4B">
            <w:pPr>
              <w:spacing w:line="276" w:lineRule="auto"/>
            </w:pPr>
            <w:r w:rsidRPr="001A5F07">
              <w:t>Direttore Dipartimento, dott.ssa Domenica Ancona</w:t>
            </w:r>
          </w:p>
        </w:tc>
        <w:tc>
          <w:tcPr>
            <w:tcW w:w="1404" w:type="dxa"/>
          </w:tcPr>
          <w:p w:rsidR="00487A4B" w:rsidRPr="007642B4" w:rsidRDefault="00487A4B" w:rsidP="00487A4B">
            <w:pPr>
              <w:spacing w:line="276" w:lineRule="auto"/>
            </w:pPr>
          </w:p>
        </w:tc>
        <w:tc>
          <w:tcPr>
            <w:tcW w:w="1970" w:type="dxa"/>
          </w:tcPr>
          <w:p w:rsidR="00487A4B" w:rsidRPr="007642B4" w:rsidRDefault="00487A4B" w:rsidP="00487A4B">
            <w:pPr>
              <w:spacing w:line="276" w:lineRule="auto"/>
            </w:pPr>
          </w:p>
        </w:tc>
      </w:tr>
      <w:tr w:rsidR="00487A4B" w:rsidTr="00DA5984">
        <w:tc>
          <w:tcPr>
            <w:tcW w:w="1483" w:type="dxa"/>
          </w:tcPr>
          <w:p w:rsidR="00487A4B" w:rsidRPr="00FE2CB5" w:rsidRDefault="00487A4B" w:rsidP="00487A4B">
            <w:pPr>
              <w:spacing w:line="276" w:lineRule="auto"/>
            </w:pPr>
            <w:r>
              <w:t>R</w:t>
            </w:r>
            <w:r w:rsidRPr="00141A0F">
              <w:t>elazione su spesa farmaceutica</w:t>
            </w:r>
          </w:p>
        </w:tc>
        <w:tc>
          <w:tcPr>
            <w:tcW w:w="1138" w:type="dxa"/>
          </w:tcPr>
          <w:p w:rsidR="00487A4B" w:rsidRPr="00FE2CB5" w:rsidRDefault="00487A4B" w:rsidP="00487A4B">
            <w:pPr>
              <w:spacing w:line="276" w:lineRule="auto"/>
            </w:pPr>
          </w:p>
        </w:tc>
        <w:tc>
          <w:tcPr>
            <w:tcW w:w="1316" w:type="dxa"/>
          </w:tcPr>
          <w:p w:rsidR="00487A4B" w:rsidRPr="00FE2CB5" w:rsidRDefault="00F447DC" w:rsidP="00F447DC">
            <w:pPr>
              <w:spacing w:line="276" w:lineRule="auto"/>
            </w:pPr>
            <w:r>
              <w:t>D’ufficio/</w:t>
            </w:r>
            <w:r w:rsidR="00487A4B" w:rsidRPr="008166A6">
              <w:t xml:space="preserve"> </w:t>
            </w:r>
            <w:r>
              <w:t>I</w:t>
            </w:r>
            <w:r w:rsidR="00487A4B" w:rsidRPr="008166A6">
              <w:t>stanza di parte</w:t>
            </w:r>
          </w:p>
        </w:tc>
        <w:tc>
          <w:tcPr>
            <w:tcW w:w="1445" w:type="dxa"/>
          </w:tcPr>
          <w:p w:rsidR="00487A4B" w:rsidRPr="00FE2CB5" w:rsidRDefault="00F447DC" w:rsidP="00487A4B">
            <w:pPr>
              <w:spacing w:line="276" w:lineRule="auto"/>
            </w:pPr>
            <w:r w:rsidRPr="00F447DC">
              <w:t>U.O.S.V.D. Farmacia Ospedaliera di base P.O. Bisceglie</w:t>
            </w:r>
          </w:p>
        </w:tc>
        <w:tc>
          <w:tcPr>
            <w:tcW w:w="1176" w:type="dxa"/>
          </w:tcPr>
          <w:p w:rsidR="00487A4B" w:rsidRPr="00FE2CB5" w:rsidRDefault="00487A4B" w:rsidP="00487A4B">
            <w:pPr>
              <w:spacing w:line="276" w:lineRule="auto"/>
            </w:pPr>
            <w:r w:rsidRPr="00AA22F8">
              <w:t>Dirigente Responsabile dott.ssa Isabella Albrizio</w:t>
            </w:r>
          </w:p>
        </w:tc>
        <w:tc>
          <w:tcPr>
            <w:tcW w:w="1172" w:type="dxa"/>
          </w:tcPr>
          <w:p w:rsidR="00487A4B" w:rsidRPr="00FE2CB5" w:rsidRDefault="00487A4B" w:rsidP="00487A4B">
            <w:pPr>
              <w:spacing w:line="276" w:lineRule="auto"/>
            </w:pPr>
            <w:r>
              <w:t>T</w:t>
            </w:r>
            <w:r w:rsidRPr="00AA22F8">
              <w:t>rimestrale</w:t>
            </w:r>
          </w:p>
        </w:tc>
        <w:tc>
          <w:tcPr>
            <w:tcW w:w="883" w:type="dxa"/>
          </w:tcPr>
          <w:p w:rsidR="00487A4B" w:rsidRDefault="00487A4B" w:rsidP="00487A4B">
            <w:pPr>
              <w:spacing w:line="276" w:lineRule="auto"/>
            </w:pPr>
            <w:r>
              <w:t>isabella.albrizio@aslbat.it</w:t>
            </w:r>
          </w:p>
          <w:p w:rsidR="00487A4B" w:rsidRDefault="00487A4B" w:rsidP="00487A4B">
            <w:pPr>
              <w:spacing w:line="276" w:lineRule="auto"/>
            </w:pPr>
          </w:p>
          <w:p w:rsidR="00487A4B" w:rsidRPr="00FE2CB5" w:rsidRDefault="00487A4B" w:rsidP="00487A4B">
            <w:pPr>
              <w:spacing w:line="276" w:lineRule="auto"/>
            </w:pPr>
            <w:r>
              <w:t>tel. 0803363311</w:t>
            </w:r>
          </w:p>
        </w:tc>
        <w:tc>
          <w:tcPr>
            <w:tcW w:w="750" w:type="dxa"/>
          </w:tcPr>
          <w:p w:rsidR="00487A4B" w:rsidRPr="00FE2CB5" w:rsidRDefault="00487A4B" w:rsidP="00487A4B">
            <w:pPr>
              <w:spacing w:line="276" w:lineRule="auto"/>
            </w:pPr>
          </w:p>
        </w:tc>
        <w:tc>
          <w:tcPr>
            <w:tcW w:w="1885" w:type="dxa"/>
          </w:tcPr>
          <w:p w:rsidR="00487A4B" w:rsidRPr="00FE2CB5" w:rsidRDefault="00487A4B" w:rsidP="00565396">
            <w:pPr>
              <w:spacing w:line="276" w:lineRule="auto"/>
            </w:pPr>
          </w:p>
        </w:tc>
        <w:tc>
          <w:tcPr>
            <w:tcW w:w="1458" w:type="dxa"/>
          </w:tcPr>
          <w:p w:rsidR="00487A4B" w:rsidRPr="00FE2CB5" w:rsidRDefault="00487A4B" w:rsidP="00487A4B">
            <w:pPr>
              <w:spacing w:line="276" w:lineRule="auto"/>
            </w:pPr>
            <w:r w:rsidRPr="00FE2CB5">
              <w:t>-----------</w:t>
            </w:r>
          </w:p>
        </w:tc>
        <w:tc>
          <w:tcPr>
            <w:tcW w:w="1890" w:type="dxa"/>
          </w:tcPr>
          <w:p w:rsidR="00487A4B" w:rsidRPr="00FE2CB5" w:rsidRDefault="00487A4B" w:rsidP="00487A4B">
            <w:pPr>
              <w:spacing w:line="276" w:lineRule="auto"/>
            </w:pPr>
            <w:r w:rsidRPr="00FE2CB5">
              <w:t>---------------</w:t>
            </w:r>
          </w:p>
        </w:tc>
        <w:tc>
          <w:tcPr>
            <w:tcW w:w="1115" w:type="dxa"/>
          </w:tcPr>
          <w:p w:rsidR="00487A4B" w:rsidRPr="00FE2CB5" w:rsidRDefault="001A5F07" w:rsidP="00487A4B">
            <w:pPr>
              <w:spacing w:line="276" w:lineRule="auto"/>
            </w:pPr>
            <w:r w:rsidRPr="001A5F07">
              <w:t>Direttore Dipartimento, dott.ssa Domenica Ancona</w:t>
            </w:r>
          </w:p>
        </w:tc>
        <w:tc>
          <w:tcPr>
            <w:tcW w:w="1404" w:type="dxa"/>
          </w:tcPr>
          <w:p w:rsidR="00487A4B" w:rsidRPr="00FE2CB5" w:rsidRDefault="00487A4B" w:rsidP="00487A4B">
            <w:pPr>
              <w:spacing w:line="276" w:lineRule="auto"/>
            </w:pPr>
            <w:r w:rsidRPr="00FE2CB5">
              <w:t>--------------</w:t>
            </w:r>
          </w:p>
        </w:tc>
        <w:tc>
          <w:tcPr>
            <w:tcW w:w="1970" w:type="dxa"/>
          </w:tcPr>
          <w:p w:rsidR="00487A4B" w:rsidRPr="00FE2CB5" w:rsidRDefault="00487A4B" w:rsidP="00487A4B">
            <w:pPr>
              <w:spacing w:line="276" w:lineRule="auto"/>
            </w:pPr>
            <w:r w:rsidRPr="00FE2CB5">
              <w:t>-------------------</w:t>
            </w:r>
          </w:p>
        </w:tc>
      </w:tr>
      <w:tr w:rsidR="00487A4B" w:rsidTr="00DA5984">
        <w:tc>
          <w:tcPr>
            <w:tcW w:w="1483" w:type="dxa"/>
          </w:tcPr>
          <w:p w:rsidR="00487A4B" w:rsidRPr="007642B4" w:rsidRDefault="00487A4B" w:rsidP="00487A4B">
            <w:pPr>
              <w:spacing w:line="276" w:lineRule="auto"/>
            </w:pPr>
            <w:r w:rsidRPr="007642B4">
              <w:t xml:space="preserve">Gestione personale </w:t>
            </w:r>
          </w:p>
        </w:tc>
        <w:tc>
          <w:tcPr>
            <w:tcW w:w="1138" w:type="dxa"/>
          </w:tcPr>
          <w:p w:rsidR="00487A4B" w:rsidRPr="007642B4" w:rsidRDefault="00487A4B" w:rsidP="00487A4B">
            <w:pPr>
              <w:spacing w:line="276" w:lineRule="auto"/>
            </w:pPr>
            <w:r w:rsidRPr="007642B4">
              <w:t xml:space="preserve">Normativa sul P.I. (D.Lgs. n. 165/2001 e s.m.i. e disposizioni regolamentari aziendali  </w:t>
            </w:r>
          </w:p>
        </w:tc>
        <w:tc>
          <w:tcPr>
            <w:tcW w:w="1316" w:type="dxa"/>
          </w:tcPr>
          <w:p w:rsidR="00487A4B" w:rsidRPr="003908ED" w:rsidRDefault="00487A4B" w:rsidP="00F447DC">
            <w:pPr>
              <w:spacing w:line="276" w:lineRule="auto"/>
              <w:jc w:val="center"/>
            </w:pPr>
            <w:r w:rsidRPr="00AB4BB6">
              <w:t xml:space="preserve">D’ufficio / </w:t>
            </w:r>
            <w:r w:rsidR="00F447DC">
              <w:t>I</w:t>
            </w:r>
            <w:r w:rsidRPr="00AB4BB6">
              <w:t>stanza di parte</w:t>
            </w:r>
          </w:p>
        </w:tc>
        <w:tc>
          <w:tcPr>
            <w:tcW w:w="1445" w:type="dxa"/>
          </w:tcPr>
          <w:p w:rsidR="00487A4B" w:rsidRPr="00333970" w:rsidRDefault="00F447DC" w:rsidP="00487A4B">
            <w:pPr>
              <w:spacing w:line="276" w:lineRule="auto"/>
            </w:pPr>
            <w:r w:rsidRPr="00F447DC">
              <w:t>U.O.S.V.D. Farmacia Ospedaliera di base P.O. Bisceglie</w:t>
            </w:r>
          </w:p>
        </w:tc>
        <w:tc>
          <w:tcPr>
            <w:tcW w:w="1176" w:type="dxa"/>
          </w:tcPr>
          <w:p w:rsidR="00487A4B" w:rsidRPr="00333970" w:rsidRDefault="00487A4B" w:rsidP="00487A4B">
            <w:pPr>
              <w:spacing w:line="276" w:lineRule="auto"/>
            </w:pPr>
            <w:r w:rsidRPr="00D52EA8">
              <w:t>Dirigente Responsabile dott.ssa Isabella Albrizio</w:t>
            </w:r>
          </w:p>
        </w:tc>
        <w:tc>
          <w:tcPr>
            <w:tcW w:w="1172" w:type="dxa"/>
          </w:tcPr>
          <w:p w:rsidR="00487A4B" w:rsidRPr="00333970" w:rsidRDefault="00487A4B" w:rsidP="00487A4B">
            <w:pPr>
              <w:spacing w:line="276" w:lineRule="auto"/>
            </w:pPr>
            <w:r w:rsidRPr="00D52EA8">
              <w:t>Periodico</w:t>
            </w:r>
          </w:p>
        </w:tc>
        <w:tc>
          <w:tcPr>
            <w:tcW w:w="883" w:type="dxa"/>
          </w:tcPr>
          <w:p w:rsidR="00487A4B" w:rsidRDefault="00487A4B" w:rsidP="00487A4B">
            <w:pPr>
              <w:spacing w:line="276" w:lineRule="auto"/>
            </w:pPr>
            <w:r>
              <w:t>isabella.albrizio@aslbat.it</w:t>
            </w:r>
          </w:p>
          <w:p w:rsidR="00487A4B" w:rsidRDefault="00487A4B" w:rsidP="00487A4B">
            <w:pPr>
              <w:spacing w:line="276" w:lineRule="auto"/>
            </w:pPr>
          </w:p>
          <w:p w:rsidR="00487A4B" w:rsidRPr="00333970" w:rsidRDefault="00487A4B" w:rsidP="00487A4B">
            <w:pPr>
              <w:spacing w:line="276" w:lineRule="auto"/>
            </w:pPr>
            <w:r>
              <w:t>tel. 0803363311</w:t>
            </w:r>
          </w:p>
        </w:tc>
        <w:tc>
          <w:tcPr>
            <w:tcW w:w="750" w:type="dxa"/>
          </w:tcPr>
          <w:p w:rsidR="00487A4B" w:rsidRPr="00333970" w:rsidRDefault="00487A4B" w:rsidP="00487A4B">
            <w:pPr>
              <w:spacing w:line="276" w:lineRule="auto"/>
            </w:pPr>
          </w:p>
        </w:tc>
        <w:tc>
          <w:tcPr>
            <w:tcW w:w="1885" w:type="dxa"/>
          </w:tcPr>
          <w:p w:rsidR="00487A4B" w:rsidRPr="00333970" w:rsidRDefault="00487A4B" w:rsidP="00565396">
            <w:pPr>
              <w:spacing w:line="276" w:lineRule="auto"/>
            </w:pPr>
          </w:p>
        </w:tc>
        <w:tc>
          <w:tcPr>
            <w:tcW w:w="1458" w:type="dxa"/>
          </w:tcPr>
          <w:p w:rsidR="00487A4B" w:rsidRPr="00333970" w:rsidRDefault="00487A4B" w:rsidP="00487A4B">
            <w:pPr>
              <w:spacing w:line="276" w:lineRule="auto"/>
            </w:pPr>
          </w:p>
        </w:tc>
        <w:tc>
          <w:tcPr>
            <w:tcW w:w="1890" w:type="dxa"/>
          </w:tcPr>
          <w:p w:rsidR="00487A4B" w:rsidRPr="00333970" w:rsidRDefault="00487A4B" w:rsidP="00487A4B">
            <w:pPr>
              <w:spacing w:line="276" w:lineRule="auto"/>
            </w:pPr>
          </w:p>
        </w:tc>
        <w:tc>
          <w:tcPr>
            <w:tcW w:w="1115" w:type="dxa"/>
          </w:tcPr>
          <w:p w:rsidR="00487A4B" w:rsidRPr="00333970" w:rsidRDefault="001A5F07" w:rsidP="00487A4B">
            <w:pPr>
              <w:spacing w:line="276" w:lineRule="auto"/>
            </w:pPr>
            <w:r w:rsidRPr="001A5F07">
              <w:t>Direttore Dipartimento, dott.ssa Domenica Ancona</w:t>
            </w:r>
          </w:p>
        </w:tc>
        <w:tc>
          <w:tcPr>
            <w:tcW w:w="1404" w:type="dxa"/>
          </w:tcPr>
          <w:p w:rsidR="00487A4B" w:rsidRPr="00333970" w:rsidRDefault="00487A4B" w:rsidP="00487A4B">
            <w:pPr>
              <w:spacing w:line="276" w:lineRule="auto"/>
            </w:pPr>
          </w:p>
        </w:tc>
        <w:tc>
          <w:tcPr>
            <w:tcW w:w="1970" w:type="dxa"/>
          </w:tcPr>
          <w:p w:rsidR="00487A4B" w:rsidRPr="00333970" w:rsidRDefault="00487A4B" w:rsidP="00487A4B">
            <w:pPr>
              <w:spacing w:line="276" w:lineRule="auto"/>
            </w:pPr>
          </w:p>
        </w:tc>
      </w:tr>
      <w:tr w:rsidR="00487A4B" w:rsidTr="00DA5984">
        <w:tc>
          <w:tcPr>
            <w:tcW w:w="1483" w:type="dxa"/>
          </w:tcPr>
          <w:p w:rsidR="00487A4B" w:rsidRPr="00FE2CB5" w:rsidRDefault="00487A4B" w:rsidP="00487A4B">
            <w:pPr>
              <w:spacing w:line="276" w:lineRule="auto"/>
            </w:pPr>
            <w:r w:rsidRPr="00FE2CB5">
              <w:t xml:space="preserve">Adempimenti in materia di anticorruzione e trasparenza </w:t>
            </w:r>
          </w:p>
        </w:tc>
        <w:tc>
          <w:tcPr>
            <w:tcW w:w="1138" w:type="dxa"/>
          </w:tcPr>
          <w:p w:rsidR="00487A4B" w:rsidRPr="00FE2CB5" w:rsidRDefault="00487A4B" w:rsidP="00487A4B">
            <w:pPr>
              <w:spacing w:line="276" w:lineRule="auto"/>
            </w:pPr>
            <w:r w:rsidRPr="00FE2CB5">
              <w:t>Legge 190/2012 e s.m.i; D.Lgs. n. 33/2013 e s.m.i., PTPCT aziendale</w:t>
            </w:r>
          </w:p>
        </w:tc>
        <w:tc>
          <w:tcPr>
            <w:tcW w:w="1316" w:type="dxa"/>
          </w:tcPr>
          <w:p w:rsidR="00487A4B" w:rsidRPr="00FE2CB5" w:rsidRDefault="00487A4B" w:rsidP="00487A4B">
            <w:pPr>
              <w:spacing w:line="276" w:lineRule="auto"/>
            </w:pPr>
            <w:r w:rsidRPr="00FE2CB5">
              <w:t>D’ufficio</w:t>
            </w:r>
          </w:p>
        </w:tc>
        <w:tc>
          <w:tcPr>
            <w:tcW w:w="1445" w:type="dxa"/>
          </w:tcPr>
          <w:p w:rsidR="00487A4B" w:rsidRPr="00C051BF" w:rsidRDefault="00F447DC" w:rsidP="00487A4B">
            <w:r w:rsidRPr="00F447DC">
              <w:t>U.O.S.V.D. Farmacia Ospedaliera di base P.O. Bisceglie</w:t>
            </w:r>
          </w:p>
        </w:tc>
        <w:tc>
          <w:tcPr>
            <w:tcW w:w="1176" w:type="dxa"/>
          </w:tcPr>
          <w:p w:rsidR="00487A4B" w:rsidRPr="00C051BF" w:rsidRDefault="00487A4B" w:rsidP="00487A4B">
            <w:r w:rsidRPr="00D52EA8">
              <w:t>Dirigente Responsabile dott.ssa Isabella Albrizio</w:t>
            </w:r>
          </w:p>
        </w:tc>
        <w:tc>
          <w:tcPr>
            <w:tcW w:w="1172" w:type="dxa"/>
          </w:tcPr>
          <w:p w:rsidR="00487A4B" w:rsidRPr="00C051BF" w:rsidRDefault="00487A4B" w:rsidP="00487A4B">
            <w:r w:rsidRPr="00D52EA8">
              <w:t>Entro i termini di legge</w:t>
            </w:r>
          </w:p>
        </w:tc>
        <w:tc>
          <w:tcPr>
            <w:tcW w:w="883" w:type="dxa"/>
          </w:tcPr>
          <w:p w:rsidR="00487A4B" w:rsidRDefault="00487A4B" w:rsidP="00487A4B">
            <w:r>
              <w:t>isabella.albrizio@aslbat.it</w:t>
            </w:r>
          </w:p>
          <w:p w:rsidR="00487A4B" w:rsidRDefault="00487A4B" w:rsidP="00487A4B"/>
          <w:p w:rsidR="00487A4B" w:rsidRPr="00C051BF" w:rsidRDefault="00487A4B" w:rsidP="00487A4B">
            <w:r>
              <w:t>tel. 0803363311</w:t>
            </w:r>
          </w:p>
        </w:tc>
        <w:tc>
          <w:tcPr>
            <w:tcW w:w="750" w:type="dxa"/>
          </w:tcPr>
          <w:p w:rsidR="00487A4B" w:rsidRPr="00C051BF" w:rsidRDefault="00487A4B" w:rsidP="00487A4B"/>
        </w:tc>
        <w:tc>
          <w:tcPr>
            <w:tcW w:w="1885" w:type="dxa"/>
          </w:tcPr>
          <w:p w:rsidR="00487A4B" w:rsidRPr="00C051BF" w:rsidRDefault="00487A4B" w:rsidP="00565396">
            <w:r w:rsidRPr="00D52EA8">
              <w:t>a), b), c)</w:t>
            </w:r>
          </w:p>
        </w:tc>
        <w:tc>
          <w:tcPr>
            <w:tcW w:w="1458" w:type="dxa"/>
          </w:tcPr>
          <w:p w:rsidR="00487A4B" w:rsidRPr="00C051BF" w:rsidRDefault="00487A4B" w:rsidP="00487A4B"/>
        </w:tc>
        <w:tc>
          <w:tcPr>
            <w:tcW w:w="1890" w:type="dxa"/>
          </w:tcPr>
          <w:p w:rsidR="00487A4B" w:rsidRPr="00C051BF" w:rsidRDefault="00487A4B" w:rsidP="00487A4B"/>
        </w:tc>
        <w:tc>
          <w:tcPr>
            <w:tcW w:w="1115" w:type="dxa"/>
          </w:tcPr>
          <w:p w:rsidR="00487A4B" w:rsidRPr="00C051BF" w:rsidRDefault="001A5F07" w:rsidP="00487A4B">
            <w:r w:rsidRPr="001A5F07">
              <w:t>Direttore Dipartimento, dott.ssa Domenica Ancona</w:t>
            </w:r>
          </w:p>
        </w:tc>
        <w:tc>
          <w:tcPr>
            <w:tcW w:w="1404" w:type="dxa"/>
          </w:tcPr>
          <w:p w:rsidR="00487A4B" w:rsidRPr="00C051BF" w:rsidRDefault="00487A4B" w:rsidP="00487A4B"/>
        </w:tc>
        <w:tc>
          <w:tcPr>
            <w:tcW w:w="1970" w:type="dxa"/>
          </w:tcPr>
          <w:p w:rsidR="00487A4B" w:rsidRPr="00C051BF" w:rsidRDefault="00487A4B" w:rsidP="00487A4B"/>
        </w:tc>
      </w:tr>
      <w:tr w:rsidR="00487A4B" w:rsidTr="006B406F">
        <w:trPr>
          <w:trHeight w:val="116"/>
        </w:trPr>
        <w:tc>
          <w:tcPr>
            <w:tcW w:w="1483" w:type="dxa"/>
          </w:tcPr>
          <w:p w:rsidR="00487A4B" w:rsidRPr="005970B2" w:rsidRDefault="000B5799" w:rsidP="00487A4B">
            <w:r w:rsidRPr="000B5799">
              <w:t>Predisposizione di capitolati di gara e redazione di elenchi relativi ai fabbisogni di farmaci, materiale sanitario vario e dispositivi medici</w:t>
            </w:r>
          </w:p>
        </w:tc>
        <w:tc>
          <w:tcPr>
            <w:tcW w:w="1138" w:type="dxa"/>
          </w:tcPr>
          <w:p w:rsidR="00487A4B" w:rsidRDefault="00487A4B" w:rsidP="00487A4B"/>
        </w:tc>
        <w:tc>
          <w:tcPr>
            <w:tcW w:w="1316" w:type="dxa"/>
          </w:tcPr>
          <w:p w:rsidR="00195CD1" w:rsidRDefault="00195CD1" w:rsidP="00195CD1">
            <w:r>
              <w:t>Su istanza del Direttore di Dipartimento</w:t>
            </w:r>
          </w:p>
          <w:p w:rsidR="00195CD1" w:rsidRDefault="00195CD1" w:rsidP="00195CD1"/>
          <w:p w:rsidR="00487A4B" w:rsidRPr="007744A4" w:rsidRDefault="00195CD1" w:rsidP="00195CD1">
            <w:r>
              <w:t>D’ufficio per le delibere a contrarre.</w:t>
            </w:r>
          </w:p>
        </w:tc>
        <w:tc>
          <w:tcPr>
            <w:tcW w:w="1445" w:type="dxa"/>
          </w:tcPr>
          <w:p w:rsidR="00487A4B" w:rsidRPr="007744A4" w:rsidRDefault="00487A4B" w:rsidP="00487A4B">
            <w:r>
              <w:t>U.O.S.V.D. Farmacia Ospedaliera</w:t>
            </w:r>
            <w:r w:rsidR="00F447DC">
              <w:t xml:space="preserve"> P.O.</w:t>
            </w:r>
            <w:r>
              <w:t xml:space="preserve"> Barletta </w:t>
            </w:r>
          </w:p>
        </w:tc>
        <w:tc>
          <w:tcPr>
            <w:tcW w:w="1176" w:type="dxa"/>
          </w:tcPr>
          <w:p w:rsidR="00487A4B" w:rsidRDefault="00487A4B" w:rsidP="00487A4B">
            <w:r w:rsidRPr="00C51F34">
              <w:t>Dirigente Responsabile dott.ssa</w:t>
            </w:r>
            <w:r>
              <w:t xml:space="preserve"> Teresa Valente</w:t>
            </w:r>
          </w:p>
        </w:tc>
        <w:tc>
          <w:tcPr>
            <w:tcW w:w="1172" w:type="dxa"/>
          </w:tcPr>
          <w:p w:rsidR="00487A4B" w:rsidRPr="008C0D96" w:rsidRDefault="00D50F2F" w:rsidP="00487A4B">
            <w:r>
              <w:t>Periodico</w:t>
            </w:r>
          </w:p>
        </w:tc>
        <w:tc>
          <w:tcPr>
            <w:tcW w:w="883" w:type="dxa"/>
          </w:tcPr>
          <w:p w:rsidR="00487A4B" w:rsidRDefault="00F22075" w:rsidP="00487A4B">
            <w:hyperlink r:id="rId13" w:history="1">
              <w:r w:rsidR="00ED259E" w:rsidRPr="00691EFD">
                <w:rPr>
                  <w:rStyle w:val="Collegamentoipertestuale"/>
                </w:rPr>
                <w:t>teresa.valente@aslbat.it</w:t>
              </w:r>
            </w:hyperlink>
          </w:p>
          <w:p w:rsidR="00ED259E" w:rsidRDefault="00ED259E" w:rsidP="00487A4B"/>
          <w:p w:rsidR="00ED259E" w:rsidRPr="008C0D96" w:rsidRDefault="00ED259E" w:rsidP="00ED259E">
            <w:r>
              <w:t>t</w:t>
            </w:r>
            <w:r w:rsidRPr="00ED259E">
              <w:t>el</w:t>
            </w:r>
            <w:r>
              <w:t>.</w:t>
            </w:r>
            <w:r w:rsidRPr="00ED259E">
              <w:t xml:space="preserve"> 0883577268</w:t>
            </w:r>
          </w:p>
        </w:tc>
        <w:tc>
          <w:tcPr>
            <w:tcW w:w="750" w:type="dxa"/>
          </w:tcPr>
          <w:p w:rsidR="00487A4B" w:rsidRPr="008C0D96" w:rsidRDefault="00487A4B" w:rsidP="00487A4B"/>
        </w:tc>
        <w:tc>
          <w:tcPr>
            <w:tcW w:w="1885" w:type="dxa"/>
          </w:tcPr>
          <w:p w:rsidR="00487A4B" w:rsidRPr="008C0D96" w:rsidRDefault="00EA3255" w:rsidP="00565396">
            <w:r>
              <w:t>a)</w:t>
            </w:r>
          </w:p>
        </w:tc>
        <w:tc>
          <w:tcPr>
            <w:tcW w:w="1458" w:type="dxa"/>
          </w:tcPr>
          <w:p w:rsidR="00487A4B" w:rsidRPr="008C0D96" w:rsidRDefault="00487A4B" w:rsidP="00487A4B"/>
        </w:tc>
        <w:tc>
          <w:tcPr>
            <w:tcW w:w="1890" w:type="dxa"/>
          </w:tcPr>
          <w:p w:rsidR="00487A4B" w:rsidRPr="008C0D96" w:rsidRDefault="00487A4B" w:rsidP="00487A4B"/>
        </w:tc>
        <w:tc>
          <w:tcPr>
            <w:tcW w:w="1115" w:type="dxa"/>
          </w:tcPr>
          <w:p w:rsidR="00487A4B" w:rsidRPr="00C051BF" w:rsidRDefault="00487A4B" w:rsidP="00487A4B">
            <w:r w:rsidRPr="00C51F34">
              <w:t>Direttore Dipartimento, dott.ssa Domenica Ancona</w:t>
            </w:r>
          </w:p>
        </w:tc>
        <w:tc>
          <w:tcPr>
            <w:tcW w:w="1404" w:type="dxa"/>
          </w:tcPr>
          <w:p w:rsidR="00487A4B" w:rsidRPr="008C0D96" w:rsidRDefault="00487A4B" w:rsidP="00487A4B"/>
        </w:tc>
        <w:tc>
          <w:tcPr>
            <w:tcW w:w="1970" w:type="dxa"/>
          </w:tcPr>
          <w:p w:rsidR="00487A4B" w:rsidRPr="008C0D96" w:rsidRDefault="00487A4B" w:rsidP="00487A4B"/>
        </w:tc>
      </w:tr>
      <w:tr w:rsidR="00487A4B" w:rsidTr="006B406F">
        <w:trPr>
          <w:trHeight w:val="116"/>
        </w:trPr>
        <w:tc>
          <w:tcPr>
            <w:tcW w:w="1483" w:type="dxa"/>
          </w:tcPr>
          <w:p w:rsidR="00487A4B" w:rsidRPr="005970B2" w:rsidRDefault="00ED259E" w:rsidP="00487A4B">
            <w:r>
              <w:t>Dichiarazioni</w:t>
            </w:r>
            <w:r w:rsidR="00487A4B">
              <w:t xml:space="preserve"> di infungibilità/insostituibilità di farmaci, materiale sanitario vario e dispositivi medici </w:t>
            </w:r>
          </w:p>
        </w:tc>
        <w:tc>
          <w:tcPr>
            <w:tcW w:w="1138" w:type="dxa"/>
          </w:tcPr>
          <w:p w:rsidR="00487A4B" w:rsidRDefault="00487A4B" w:rsidP="00487A4B"/>
        </w:tc>
        <w:tc>
          <w:tcPr>
            <w:tcW w:w="1316" w:type="dxa"/>
          </w:tcPr>
          <w:p w:rsidR="00487A4B" w:rsidRPr="007744A4" w:rsidRDefault="00ED259E" w:rsidP="00487A4B">
            <w:r w:rsidRPr="00ED259E">
              <w:t>Su istanza del Direttore Amministrativo, di Dipartimento o di Area Patrimonio</w:t>
            </w:r>
          </w:p>
        </w:tc>
        <w:tc>
          <w:tcPr>
            <w:tcW w:w="1445" w:type="dxa"/>
          </w:tcPr>
          <w:p w:rsidR="00487A4B" w:rsidRPr="007744A4" w:rsidRDefault="00F447DC" w:rsidP="00487A4B">
            <w:r w:rsidRPr="00F447DC">
              <w:t>U.O.S.V.D. Farmacia Ospedaliera P.O. Barletta</w:t>
            </w:r>
          </w:p>
        </w:tc>
        <w:tc>
          <w:tcPr>
            <w:tcW w:w="1176" w:type="dxa"/>
          </w:tcPr>
          <w:p w:rsidR="00487A4B" w:rsidRDefault="00487A4B" w:rsidP="00487A4B">
            <w:r w:rsidRPr="002A2573">
              <w:t>Dirigente Responsabile dott.ssa Teresa Valente</w:t>
            </w:r>
          </w:p>
        </w:tc>
        <w:tc>
          <w:tcPr>
            <w:tcW w:w="1172" w:type="dxa"/>
          </w:tcPr>
          <w:p w:rsidR="00487A4B" w:rsidRPr="008C0D96" w:rsidRDefault="008E2090" w:rsidP="00487A4B">
            <w:r>
              <w:t>Tempestivo</w:t>
            </w:r>
          </w:p>
        </w:tc>
        <w:tc>
          <w:tcPr>
            <w:tcW w:w="883" w:type="dxa"/>
          </w:tcPr>
          <w:p w:rsidR="00487A4B" w:rsidRDefault="00F22075" w:rsidP="00487A4B">
            <w:hyperlink r:id="rId14" w:history="1">
              <w:r w:rsidR="00ED259E" w:rsidRPr="00691EFD">
                <w:rPr>
                  <w:rStyle w:val="Collegamentoipertestuale"/>
                </w:rPr>
                <w:t>teresa.valente@aslbat.it</w:t>
              </w:r>
            </w:hyperlink>
          </w:p>
          <w:p w:rsidR="00ED259E" w:rsidRDefault="00ED259E" w:rsidP="00487A4B"/>
          <w:p w:rsidR="00ED259E" w:rsidRPr="008C0D96" w:rsidRDefault="00ED259E" w:rsidP="00487A4B">
            <w:r w:rsidRPr="00ED259E">
              <w:t>tel. 0883577268</w:t>
            </w:r>
          </w:p>
        </w:tc>
        <w:tc>
          <w:tcPr>
            <w:tcW w:w="750" w:type="dxa"/>
          </w:tcPr>
          <w:p w:rsidR="00487A4B" w:rsidRPr="008C0D96" w:rsidRDefault="00487A4B" w:rsidP="00487A4B"/>
        </w:tc>
        <w:tc>
          <w:tcPr>
            <w:tcW w:w="1885" w:type="dxa"/>
          </w:tcPr>
          <w:p w:rsidR="00487A4B" w:rsidRPr="008C0D96" w:rsidRDefault="00487A4B" w:rsidP="00565396"/>
        </w:tc>
        <w:tc>
          <w:tcPr>
            <w:tcW w:w="1458" w:type="dxa"/>
          </w:tcPr>
          <w:p w:rsidR="00487A4B" w:rsidRPr="008C0D96" w:rsidRDefault="00487A4B" w:rsidP="00487A4B"/>
        </w:tc>
        <w:tc>
          <w:tcPr>
            <w:tcW w:w="1890" w:type="dxa"/>
          </w:tcPr>
          <w:p w:rsidR="00487A4B" w:rsidRPr="008C0D96" w:rsidRDefault="00487A4B" w:rsidP="00487A4B"/>
        </w:tc>
        <w:tc>
          <w:tcPr>
            <w:tcW w:w="1115" w:type="dxa"/>
          </w:tcPr>
          <w:p w:rsidR="00487A4B" w:rsidRPr="00C051BF" w:rsidRDefault="00487A4B" w:rsidP="00487A4B">
            <w:r w:rsidRPr="002A2573">
              <w:t>Direttore Dipartimento, dott.ssa Domenica Ancona</w:t>
            </w:r>
          </w:p>
        </w:tc>
        <w:tc>
          <w:tcPr>
            <w:tcW w:w="1404" w:type="dxa"/>
          </w:tcPr>
          <w:p w:rsidR="00487A4B" w:rsidRPr="008C0D96" w:rsidRDefault="00487A4B" w:rsidP="00487A4B"/>
        </w:tc>
        <w:tc>
          <w:tcPr>
            <w:tcW w:w="1970" w:type="dxa"/>
          </w:tcPr>
          <w:p w:rsidR="00487A4B" w:rsidRPr="008C0D96" w:rsidRDefault="00487A4B" w:rsidP="00487A4B"/>
        </w:tc>
      </w:tr>
      <w:tr w:rsidR="00487A4B" w:rsidTr="00DA5984">
        <w:tc>
          <w:tcPr>
            <w:tcW w:w="1483" w:type="dxa"/>
          </w:tcPr>
          <w:p w:rsidR="00487A4B" w:rsidRPr="005E159B" w:rsidRDefault="00487A4B" w:rsidP="00162709">
            <w:r>
              <w:t xml:space="preserve">Ordini di farmaci, materiale sanitario vario e dispositivi medici </w:t>
            </w:r>
          </w:p>
        </w:tc>
        <w:tc>
          <w:tcPr>
            <w:tcW w:w="1138" w:type="dxa"/>
          </w:tcPr>
          <w:p w:rsidR="00487A4B" w:rsidRPr="005E159B" w:rsidRDefault="00487A4B" w:rsidP="00487A4B"/>
        </w:tc>
        <w:tc>
          <w:tcPr>
            <w:tcW w:w="1316" w:type="dxa"/>
          </w:tcPr>
          <w:p w:rsidR="00487A4B" w:rsidRPr="003B1909" w:rsidRDefault="00C911C5" w:rsidP="00487A4B">
            <w:r>
              <w:t>D’ufficio</w:t>
            </w:r>
          </w:p>
        </w:tc>
        <w:tc>
          <w:tcPr>
            <w:tcW w:w="1445" w:type="dxa"/>
          </w:tcPr>
          <w:p w:rsidR="00487A4B" w:rsidRPr="003B1909" w:rsidRDefault="00F447DC" w:rsidP="00487A4B">
            <w:r w:rsidRPr="00F447DC">
              <w:t>U.O.S.V.D. Farmacia Ospedaliera P.O. Barletta</w:t>
            </w:r>
          </w:p>
        </w:tc>
        <w:tc>
          <w:tcPr>
            <w:tcW w:w="1176" w:type="dxa"/>
          </w:tcPr>
          <w:p w:rsidR="00487A4B" w:rsidRPr="003B1909" w:rsidRDefault="00487A4B" w:rsidP="00487A4B">
            <w:r w:rsidRPr="008943F5">
              <w:t>Dirigente Responsabile dott.ssa Teresa Valente</w:t>
            </w:r>
          </w:p>
        </w:tc>
        <w:tc>
          <w:tcPr>
            <w:tcW w:w="1172" w:type="dxa"/>
          </w:tcPr>
          <w:p w:rsidR="00487A4B" w:rsidRPr="003B1909" w:rsidRDefault="008E2090" w:rsidP="00487A4B">
            <w:r>
              <w:t>Tempestivo</w:t>
            </w:r>
          </w:p>
        </w:tc>
        <w:tc>
          <w:tcPr>
            <w:tcW w:w="883" w:type="dxa"/>
          </w:tcPr>
          <w:p w:rsidR="00487A4B" w:rsidRDefault="00F22075" w:rsidP="00487A4B">
            <w:hyperlink r:id="rId15" w:history="1">
              <w:r w:rsidR="00ED259E" w:rsidRPr="00691EFD">
                <w:rPr>
                  <w:rStyle w:val="Collegamentoipertestuale"/>
                </w:rPr>
                <w:t>teresa.valente@aslbat.it</w:t>
              </w:r>
            </w:hyperlink>
          </w:p>
          <w:p w:rsidR="00ED259E" w:rsidRDefault="00ED259E" w:rsidP="00487A4B"/>
          <w:p w:rsidR="00ED259E" w:rsidRPr="003B1909" w:rsidRDefault="00ED259E" w:rsidP="00487A4B">
            <w:r w:rsidRPr="00ED259E">
              <w:t>tel. 0883577268</w:t>
            </w:r>
          </w:p>
        </w:tc>
        <w:tc>
          <w:tcPr>
            <w:tcW w:w="750" w:type="dxa"/>
          </w:tcPr>
          <w:p w:rsidR="00487A4B" w:rsidRPr="003B1909" w:rsidRDefault="00487A4B" w:rsidP="00487A4B"/>
        </w:tc>
        <w:tc>
          <w:tcPr>
            <w:tcW w:w="1885" w:type="dxa"/>
          </w:tcPr>
          <w:p w:rsidR="00487A4B" w:rsidRPr="003B1909" w:rsidRDefault="00EA3255" w:rsidP="00565396">
            <w:r>
              <w:t>a)</w:t>
            </w:r>
          </w:p>
        </w:tc>
        <w:tc>
          <w:tcPr>
            <w:tcW w:w="1458" w:type="dxa"/>
          </w:tcPr>
          <w:p w:rsidR="00487A4B" w:rsidRPr="003B1909" w:rsidRDefault="00487A4B" w:rsidP="00487A4B"/>
        </w:tc>
        <w:tc>
          <w:tcPr>
            <w:tcW w:w="1890" w:type="dxa"/>
          </w:tcPr>
          <w:p w:rsidR="00487A4B" w:rsidRPr="003B1909" w:rsidRDefault="00487A4B" w:rsidP="00487A4B"/>
        </w:tc>
        <w:tc>
          <w:tcPr>
            <w:tcW w:w="1115" w:type="dxa"/>
          </w:tcPr>
          <w:p w:rsidR="00487A4B" w:rsidRPr="003B1909" w:rsidRDefault="00487A4B" w:rsidP="00487A4B">
            <w:r w:rsidRPr="008943F5">
              <w:t>Direttore Dipartimento, dott.ssa Domenica Ancona</w:t>
            </w:r>
          </w:p>
        </w:tc>
        <w:tc>
          <w:tcPr>
            <w:tcW w:w="1404" w:type="dxa"/>
          </w:tcPr>
          <w:p w:rsidR="00487A4B" w:rsidRPr="003B1909" w:rsidRDefault="00487A4B" w:rsidP="00487A4B"/>
        </w:tc>
        <w:tc>
          <w:tcPr>
            <w:tcW w:w="1970" w:type="dxa"/>
          </w:tcPr>
          <w:p w:rsidR="00487A4B" w:rsidRPr="003B1909" w:rsidRDefault="00487A4B" w:rsidP="00487A4B"/>
        </w:tc>
      </w:tr>
      <w:tr w:rsidR="00487A4B" w:rsidTr="001A5F07">
        <w:trPr>
          <w:trHeight w:val="1833"/>
        </w:trPr>
        <w:tc>
          <w:tcPr>
            <w:tcW w:w="1483" w:type="dxa"/>
          </w:tcPr>
          <w:p w:rsidR="00487A4B" w:rsidRPr="005E159B" w:rsidRDefault="00487A4B" w:rsidP="001A5F07">
            <w:r>
              <w:t>Gestione budget</w:t>
            </w:r>
          </w:p>
        </w:tc>
        <w:tc>
          <w:tcPr>
            <w:tcW w:w="1138" w:type="dxa"/>
          </w:tcPr>
          <w:p w:rsidR="00487A4B" w:rsidRPr="005E159B" w:rsidRDefault="00487A4B" w:rsidP="00487A4B"/>
        </w:tc>
        <w:tc>
          <w:tcPr>
            <w:tcW w:w="1316" w:type="dxa"/>
          </w:tcPr>
          <w:p w:rsidR="00487A4B" w:rsidRPr="003B1909" w:rsidRDefault="00487A4B" w:rsidP="00487A4B"/>
        </w:tc>
        <w:tc>
          <w:tcPr>
            <w:tcW w:w="1445" w:type="dxa"/>
          </w:tcPr>
          <w:p w:rsidR="00487A4B" w:rsidRPr="003B1909" w:rsidRDefault="00F447DC" w:rsidP="00487A4B">
            <w:r w:rsidRPr="00F447DC">
              <w:t>U.O.S.V.D. Farmacia Ospedaliera P.O. Barletta</w:t>
            </w:r>
          </w:p>
        </w:tc>
        <w:tc>
          <w:tcPr>
            <w:tcW w:w="1176" w:type="dxa"/>
          </w:tcPr>
          <w:p w:rsidR="00487A4B" w:rsidRPr="003B1909" w:rsidRDefault="00487A4B" w:rsidP="00487A4B">
            <w:r w:rsidRPr="00812DDC">
              <w:t>Dirigente Responsabile dott.ssa Teresa Valente</w:t>
            </w:r>
          </w:p>
        </w:tc>
        <w:tc>
          <w:tcPr>
            <w:tcW w:w="1172" w:type="dxa"/>
          </w:tcPr>
          <w:p w:rsidR="00487A4B" w:rsidRPr="003B1909" w:rsidRDefault="00565396" w:rsidP="00487A4B">
            <w:r>
              <w:t>Periodico</w:t>
            </w:r>
          </w:p>
        </w:tc>
        <w:tc>
          <w:tcPr>
            <w:tcW w:w="883" w:type="dxa"/>
          </w:tcPr>
          <w:p w:rsidR="00487A4B" w:rsidRDefault="00F22075" w:rsidP="00487A4B">
            <w:hyperlink r:id="rId16" w:history="1">
              <w:r w:rsidR="00C911C5" w:rsidRPr="00691EFD">
                <w:rPr>
                  <w:rStyle w:val="Collegamentoipertestuale"/>
                </w:rPr>
                <w:t>teresa.valente@aslbat.it</w:t>
              </w:r>
            </w:hyperlink>
          </w:p>
          <w:p w:rsidR="00C911C5" w:rsidRDefault="00C911C5" w:rsidP="00487A4B"/>
          <w:p w:rsidR="00C911C5" w:rsidRPr="003B1909" w:rsidRDefault="00C911C5" w:rsidP="00487A4B">
            <w:r w:rsidRPr="00C911C5">
              <w:t>tel. 0883577268</w:t>
            </w:r>
          </w:p>
        </w:tc>
        <w:tc>
          <w:tcPr>
            <w:tcW w:w="750" w:type="dxa"/>
          </w:tcPr>
          <w:p w:rsidR="00487A4B" w:rsidRPr="003B1909" w:rsidRDefault="00487A4B" w:rsidP="00487A4B"/>
        </w:tc>
        <w:tc>
          <w:tcPr>
            <w:tcW w:w="1885" w:type="dxa"/>
          </w:tcPr>
          <w:p w:rsidR="00487A4B" w:rsidRPr="003B1909" w:rsidRDefault="00EA3255" w:rsidP="00565396">
            <w:r>
              <w:t>a)</w:t>
            </w:r>
          </w:p>
        </w:tc>
        <w:tc>
          <w:tcPr>
            <w:tcW w:w="1458" w:type="dxa"/>
          </w:tcPr>
          <w:p w:rsidR="00487A4B" w:rsidRPr="003B1909" w:rsidRDefault="00487A4B" w:rsidP="00487A4B"/>
        </w:tc>
        <w:tc>
          <w:tcPr>
            <w:tcW w:w="1890" w:type="dxa"/>
          </w:tcPr>
          <w:p w:rsidR="00487A4B" w:rsidRPr="003B1909" w:rsidRDefault="00487A4B" w:rsidP="00487A4B"/>
        </w:tc>
        <w:tc>
          <w:tcPr>
            <w:tcW w:w="1115" w:type="dxa"/>
          </w:tcPr>
          <w:p w:rsidR="00487A4B" w:rsidRPr="003B1909" w:rsidRDefault="00487A4B" w:rsidP="00487A4B">
            <w:r w:rsidRPr="00812DDC">
              <w:t>Direttore Dipartimento, dott.ssa Domenica Ancona</w:t>
            </w:r>
          </w:p>
        </w:tc>
        <w:tc>
          <w:tcPr>
            <w:tcW w:w="1404" w:type="dxa"/>
          </w:tcPr>
          <w:p w:rsidR="00487A4B" w:rsidRPr="003B1909" w:rsidRDefault="00487A4B" w:rsidP="00487A4B"/>
        </w:tc>
        <w:tc>
          <w:tcPr>
            <w:tcW w:w="1970" w:type="dxa"/>
          </w:tcPr>
          <w:p w:rsidR="00487A4B" w:rsidRPr="003B1909" w:rsidRDefault="00487A4B" w:rsidP="00487A4B"/>
        </w:tc>
      </w:tr>
    </w:tbl>
    <w:p w:rsidR="00AA4464" w:rsidRDefault="00AA4464" w:rsidP="003D7782">
      <w:pPr>
        <w:spacing w:line="276" w:lineRule="auto"/>
        <w:rPr>
          <w:sz w:val="24"/>
          <w:szCs w:val="24"/>
        </w:rPr>
      </w:pPr>
    </w:p>
    <w:p w:rsidR="00AA4464" w:rsidRDefault="00AA4464" w:rsidP="003D7782">
      <w:pPr>
        <w:spacing w:line="276" w:lineRule="auto"/>
        <w:rPr>
          <w:sz w:val="24"/>
          <w:szCs w:val="24"/>
        </w:rPr>
      </w:pPr>
    </w:p>
    <w:p w:rsidR="00A45750" w:rsidRDefault="00AA4464" w:rsidP="00AA446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Dirigente Responsabile</w:t>
      </w:r>
    </w:p>
    <w:p w:rsidR="00AA4464" w:rsidRPr="00305575" w:rsidRDefault="001A5F07" w:rsidP="00AA446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Dott.ssa Domenica Ancona</w:t>
      </w:r>
    </w:p>
    <w:sectPr w:rsidR="00AA4464" w:rsidRPr="00305575" w:rsidSect="00D24999">
      <w:headerReference w:type="default" r:id="rId17"/>
      <w:footerReference w:type="default" r:id="rId18"/>
      <w:headerReference w:type="first" r:id="rId19"/>
      <w:footerReference w:type="first" r:id="rId20"/>
      <w:pgSz w:w="23811" w:h="16838" w:orient="landscape" w:code="8"/>
      <w:pgMar w:top="1134" w:right="2552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75" w:rsidRDefault="00F22075" w:rsidP="00114F7B">
      <w:r>
        <w:separator/>
      </w:r>
    </w:p>
  </w:endnote>
  <w:endnote w:type="continuationSeparator" w:id="0">
    <w:p w:rsidR="00F22075" w:rsidRDefault="00F22075" w:rsidP="001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4D203A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4D203A" w:rsidRPr="00ED6C8C">
      <w:rPr>
        <w:rFonts w:ascii="Calibri" w:hAnsi="Calibri" w:cs="Calibri"/>
        <w:sz w:val="16"/>
        <w:szCs w:val="16"/>
      </w:rPr>
      <w:fldChar w:fldCharType="separate"/>
    </w:r>
    <w:r w:rsidR="001A7AE6">
      <w:rPr>
        <w:rFonts w:ascii="Calibri" w:hAnsi="Calibri" w:cs="Calibri"/>
        <w:noProof/>
        <w:sz w:val="16"/>
        <w:szCs w:val="16"/>
      </w:rPr>
      <w:t>2</w:t>
    </w:r>
    <w:r w:rsidR="004D203A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4D203A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4D203A" w:rsidRPr="00ED6C8C">
      <w:rPr>
        <w:rFonts w:ascii="Calibri" w:hAnsi="Calibri" w:cs="Calibri"/>
        <w:sz w:val="16"/>
        <w:szCs w:val="16"/>
      </w:rPr>
      <w:fldChar w:fldCharType="separate"/>
    </w:r>
    <w:r w:rsidR="001A7AE6">
      <w:rPr>
        <w:rFonts w:ascii="Calibri" w:hAnsi="Calibri" w:cs="Calibri"/>
        <w:noProof/>
        <w:sz w:val="16"/>
        <w:szCs w:val="16"/>
      </w:rPr>
      <w:t>4</w:t>
    </w:r>
    <w:r w:rsidR="004D203A" w:rsidRPr="00ED6C8C">
      <w:rPr>
        <w:rFonts w:ascii="Calibri" w:hAnsi="Calibri" w:cs="Calibri"/>
        <w:sz w:val="16"/>
        <w:szCs w:val="16"/>
      </w:rPr>
      <w:fldChar w:fldCharType="end"/>
    </w:r>
  </w:p>
  <w:p w:rsidR="00DB2F66" w:rsidRPr="00ED6C8C" w:rsidRDefault="00DB2F66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DIPARTIMENTO </w:t>
    </w:r>
    <w:r w:rsidR="0099402A">
      <w:rPr>
        <w:rFonts w:ascii="Calibri" w:hAnsi="Calibri" w:cs="Calibri"/>
        <w:b/>
        <w:bCs/>
        <w:color w:val="262626"/>
        <w:sz w:val="16"/>
        <w:szCs w:val="16"/>
      </w:rPr>
      <w:t xml:space="preserve"> FARMACEUTICO</w:t>
    </w:r>
  </w:p>
  <w:p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56" w:rsidRDefault="00F22075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DB2F66" w:rsidRPr="00F7538A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75" w:rsidRDefault="00F22075" w:rsidP="00114F7B">
      <w:r>
        <w:separator/>
      </w:r>
    </w:p>
  </w:footnote>
  <w:footnote w:type="continuationSeparator" w:id="0">
    <w:p w:rsidR="00F22075" w:rsidRDefault="00F22075" w:rsidP="0011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50" w:rsidRPr="0034225F" w:rsidRDefault="00633950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694A52" w:rsidRDefault="00694A52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AA4464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417926FE" wp14:editId="5FD9AB86">
          <wp:simplePos x="0" y="0"/>
          <wp:positionH relativeFrom="margin">
            <wp:align>left</wp:align>
          </wp:positionH>
          <wp:positionV relativeFrom="paragraph">
            <wp:posOffset>53163</wp:posOffset>
          </wp:positionV>
          <wp:extent cx="2857500" cy="9937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039" b="30408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25F" w:rsidRPr="0063477E" w:rsidRDefault="0034225F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 w:rsidRPr="0023231F">
      <w:rPr>
        <w:rFonts w:ascii="Calibri" w:hAnsi="Calibri" w:cs="Tahoma"/>
        <w:bCs/>
        <w:color w:val="244061"/>
        <w:sz w:val="16"/>
        <w:szCs w:val="16"/>
      </w:rPr>
      <w:tab/>
    </w:r>
  </w:p>
  <w:p w:rsidR="009F305F" w:rsidRPr="00016828" w:rsidRDefault="009F305F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F65A36" w:rsidRPr="0063477E" w:rsidRDefault="0034225F" w:rsidP="006A23A9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B55DA4" w:rsidRDefault="00952C16" w:rsidP="00952C16">
    <w:pPr>
      <w:jc w:val="center"/>
    </w:pPr>
    <w:r>
      <w:t>PROCEDIMENTI  EX ART. 35 del D.LGS n. 33/2013  e s.m.i.</w:t>
    </w:r>
  </w:p>
  <w:p w:rsidR="00AA4464" w:rsidRDefault="00AA4464" w:rsidP="00952C16">
    <w:pPr>
      <w:jc w:val="center"/>
    </w:pPr>
  </w:p>
  <w:p w:rsidR="00AA4464" w:rsidRPr="00281135" w:rsidRDefault="00DA5984" w:rsidP="00952C16">
    <w:pPr>
      <w:jc w:val="center"/>
      <w:rPr>
        <w:b/>
        <w:sz w:val="24"/>
        <w:szCs w:val="24"/>
      </w:rPr>
    </w:pPr>
    <w:r>
      <w:rPr>
        <w:b/>
        <w:sz w:val="24"/>
        <w:szCs w:val="24"/>
      </w:rPr>
      <w:t>DIPARTIMENTO</w:t>
    </w:r>
    <w:r w:rsidR="00AA4464" w:rsidRPr="00281135">
      <w:rPr>
        <w:b/>
        <w:sz w:val="24"/>
        <w:szCs w:val="24"/>
      </w:rPr>
      <w:t xml:space="preserve"> </w:t>
    </w:r>
    <w:r w:rsidR="00281135" w:rsidRPr="00281135">
      <w:rPr>
        <w:b/>
        <w:sz w:val="24"/>
        <w:szCs w:val="24"/>
      </w:rPr>
      <w:t>FARMACEUTICO</w:t>
    </w:r>
  </w:p>
  <w:p w:rsidR="00AA4464" w:rsidRDefault="00AA4464" w:rsidP="00AA4464">
    <w:pPr>
      <w:jc w:val="center"/>
      <w:rPr>
        <w:sz w:val="22"/>
        <w:szCs w:val="22"/>
      </w:rPr>
    </w:pPr>
    <w:r w:rsidRPr="00281135">
      <w:rPr>
        <w:sz w:val="22"/>
        <w:szCs w:val="22"/>
      </w:rPr>
      <w:t>U.O.C.</w:t>
    </w:r>
    <w:r w:rsidR="00BE607E">
      <w:rPr>
        <w:sz w:val="22"/>
        <w:szCs w:val="22"/>
      </w:rPr>
      <w:t xml:space="preserve"> FARMAC</w:t>
    </w:r>
    <w:r w:rsidR="00281135" w:rsidRPr="00281135">
      <w:rPr>
        <w:sz w:val="22"/>
        <w:szCs w:val="22"/>
      </w:rPr>
      <w:t xml:space="preserve">IA </w:t>
    </w:r>
    <w:r w:rsidR="00121D6B">
      <w:rPr>
        <w:sz w:val="22"/>
        <w:szCs w:val="22"/>
      </w:rPr>
      <w:t>OSPEDALIERA ANDRIA /CANOSA</w:t>
    </w:r>
  </w:p>
  <w:p w:rsidR="00694A52" w:rsidRPr="00376B06" w:rsidRDefault="00694A52" w:rsidP="00AA4464">
    <w:pPr>
      <w:jc w:val="center"/>
    </w:pPr>
    <w:r w:rsidRPr="00376B06">
      <w:t>U.O.S. FARMACIA CLINICA E UFA</w:t>
    </w:r>
  </w:p>
  <w:p w:rsidR="00AA4464" w:rsidRDefault="00AA4464" w:rsidP="00AA4464">
    <w:pPr>
      <w:jc w:val="center"/>
    </w:pPr>
    <w:r>
      <w:t>U.O.S.</w:t>
    </w:r>
    <w:r w:rsidR="00B830ED">
      <w:t>V.D. FARMACIA OSPEDALIERA DI BASE P.O. BISCEGLIE</w:t>
    </w:r>
  </w:p>
  <w:p w:rsidR="00AA4464" w:rsidRDefault="00B830ED" w:rsidP="00376B06">
    <w:pPr>
      <w:jc w:val="center"/>
    </w:pPr>
    <w:r>
      <w:t xml:space="preserve">U.O.S.V.D. FARMACIA OSPEDALIERA BARLETTA </w:t>
    </w:r>
  </w:p>
  <w:p w:rsidR="00AA4464" w:rsidRDefault="00AA4464" w:rsidP="00952C1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 w15:restartNumberingAfterBreak="0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49" fillcolor="#365f91" strokecolor="#365f91">
      <v:fill color="#365f91"/>
      <v:stroke color="#365f91" weight=".2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31"/>
    <w:rsid w:val="00000FBC"/>
    <w:rsid w:val="00014261"/>
    <w:rsid w:val="000148D1"/>
    <w:rsid w:val="00016828"/>
    <w:rsid w:val="00016D21"/>
    <w:rsid w:val="00025CC3"/>
    <w:rsid w:val="000350D4"/>
    <w:rsid w:val="0003757F"/>
    <w:rsid w:val="00040C9A"/>
    <w:rsid w:val="00054A9F"/>
    <w:rsid w:val="00055CCA"/>
    <w:rsid w:val="0006150A"/>
    <w:rsid w:val="000668D6"/>
    <w:rsid w:val="00070775"/>
    <w:rsid w:val="00074624"/>
    <w:rsid w:val="00087970"/>
    <w:rsid w:val="000A3A17"/>
    <w:rsid w:val="000A455B"/>
    <w:rsid w:val="000B1E66"/>
    <w:rsid w:val="000B2553"/>
    <w:rsid w:val="000B5799"/>
    <w:rsid w:val="000B622E"/>
    <w:rsid w:val="000B7A0F"/>
    <w:rsid w:val="000C51EC"/>
    <w:rsid w:val="000D13F6"/>
    <w:rsid w:val="000D14CF"/>
    <w:rsid w:val="000D189C"/>
    <w:rsid w:val="000D3A07"/>
    <w:rsid w:val="000F1DD8"/>
    <w:rsid w:val="000F4D4C"/>
    <w:rsid w:val="000F7DE8"/>
    <w:rsid w:val="0010031D"/>
    <w:rsid w:val="00114F7B"/>
    <w:rsid w:val="00117AA3"/>
    <w:rsid w:val="00117AD8"/>
    <w:rsid w:val="00121D6B"/>
    <w:rsid w:val="00124DA1"/>
    <w:rsid w:val="00130EC5"/>
    <w:rsid w:val="00132106"/>
    <w:rsid w:val="001344AB"/>
    <w:rsid w:val="001371CC"/>
    <w:rsid w:val="00141A0F"/>
    <w:rsid w:val="001426FF"/>
    <w:rsid w:val="00147582"/>
    <w:rsid w:val="00147E12"/>
    <w:rsid w:val="00162709"/>
    <w:rsid w:val="00174ABB"/>
    <w:rsid w:val="00185135"/>
    <w:rsid w:val="00195CD1"/>
    <w:rsid w:val="001965CA"/>
    <w:rsid w:val="001A3464"/>
    <w:rsid w:val="001A5F07"/>
    <w:rsid w:val="001A7AE6"/>
    <w:rsid w:val="001A7D1C"/>
    <w:rsid w:val="001B6BB8"/>
    <w:rsid w:val="001C2FD8"/>
    <w:rsid w:val="001C6B3F"/>
    <w:rsid w:val="001D21B3"/>
    <w:rsid w:val="001D5F5D"/>
    <w:rsid w:val="00203A61"/>
    <w:rsid w:val="00214928"/>
    <w:rsid w:val="0021518B"/>
    <w:rsid w:val="002160F3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6E4"/>
    <w:rsid w:val="00253927"/>
    <w:rsid w:val="00257931"/>
    <w:rsid w:val="00257BFF"/>
    <w:rsid w:val="00265BC4"/>
    <w:rsid w:val="00272206"/>
    <w:rsid w:val="002736AC"/>
    <w:rsid w:val="00281135"/>
    <w:rsid w:val="00284F23"/>
    <w:rsid w:val="002853D5"/>
    <w:rsid w:val="00287A07"/>
    <w:rsid w:val="002925EA"/>
    <w:rsid w:val="00295486"/>
    <w:rsid w:val="00295763"/>
    <w:rsid w:val="002973B8"/>
    <w:rsid w:val="002A0B06"/>
    <w:rsid w:val="002A2573"/>
    <w:rsid w:val="002A54A9"/>
    <w:rsid w:val="002A5F0F"/>
    <w:rsid w:val="002A6A36"/>
    <w:rsid w:val="002B3232"/>
    <w:rsid w:val="002B4058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16A0"/>
    <w:rsid w:val="002F578F"/>
    <w:rsid w:val="002F6BB3"/>
    <w:rsid w:val="00300D9D"/>
    <w:rsid w:val="00305575"/>
    <w:rsid w:val="00305640"/>
    <w:rsid w:val="00323737"/>
    <w:rsid w:val="00327936"/>
    <w:rsid w:val="00331344"/>
    <w:rsid w:val="00333863"/>
    <w:rsid w:val="00333970"/>
    <w:rsid w:val="00336B29"/>
    <w:rsid w:val="0034225F"/>
    <w:rsid w:val="00342A4A"/>
    <w:rsid w:val="00342E88"/>
    <w:rsid w:val="00372183"/>
    <w:rsid w:val="0037582A"/>
    <w:rsid w:val="00376461"/>
    <w:rsid w:val="00376B06"/>
    <w:rsid w:val="003908ED"/>
    <w:rsid w:val="00397042"/>
    <w:rsid w:val="003A08E2"/>
    <w:rsid w:val="003B3101"/>
    <w:rsid w:val="003B32E9"/>
    <w:rsid w:val="003B4B76"/>
    <w:rsid w:val="003B6F1F"/>
    <w:rsid w:val="003C12F2"/>
    <w:rsid w:val="003C230D"/>
    <w:rsid w:val="003D2133"/>
    <w:rsid w:val="003D481C"/>
    <w:rsid w:val="003D7782"/>
    <w:rsid w:val="003E4B44"/>
    <w:rsid w:val="003E4FDC"/>
    <w:rsid w:val="003F780D"/>
    <w:rsid w:val="003F7BBA"/>
    <w:rsid w:val="00400452"/>
    <w:rsid w:val="00400B66"/>
    <w:rsid w:val="00400D73"/>
    <w:rsid w:val="0040137C"/>
    <w:rsid w:val="00415FF9"/>
    <w:rsid w:val="004308CB"/>
    <w:rsid w:val="00432E70"/>
    <w:rsid w:val="00433BA0"/>
    <w:rsid w:val="004379D3"/>
    <w:rsid w:val="00440EF1"/>
    <w:rsid w:val="00442B9F"/>
    <w:rsid w:val="00450A37"/>
    <w:rsid w:val="0046028D"/>
    <w:rsid w:val="004607EC"/>
    <w:rsid w:val="004622E2"/>
    <w:rsid w:val="00465C13"/>
    <w:rsid w:val="00471C97"/>
    <w:rsid w:val="004736C0"/>
    <w:rsid w:val="004845FE"/>
    <w:rsid w:val="00485DAA"/>
    <w:rsid w:val="004873C4"/>
    <w:rsid w:val="00487A4B"/>
    <w:rsid w:val="00491131"/>
    <w:rsid w:val="004963CC"/>
    <w:rsid w:val="0049781B"/>
    <w:rsid w:val="004A3A2D"/>
    <w:rsid w:val="004B2129"/>
    <w:rsid w:val="004B43D9"/>
    <w:rsid w:val="004C0656"/>
    <w:rsid w:val="004C25FE"/>
    <w:rsid w:val="004C57D5"/>
    <w:rsid w:val="004C7024"/>
    <w:rsid w:val="004D07A8"/>
    <w:rsid w:val="004D0991"/>
    <w:rsid w:val="004D0FAA"/>
    <w:rsid w:val="004D11CB"/>
    <w:rsid w:val="004D203A"/>
    <w:rsid w:val="004D229D"/>
    <w:rsid w:val="004D6BE5"/>
    <w:rsid w:val="004E2DFC"/>
    <w:rsid w:val="004F1A4F"/>
    <w:rsid w:val="004F7B33"/>
    <w:rsid w:val="00504509"/>
    <w:rsid w:val="00505C5E"/>
    <w:rsid w:val="00511E3F"/>
    <w:rsid w:val="00512B2E"/>
    <w:rsid w:val="005166CA"/>
    <w:rsid w:val="00516D5D"/>
    <w:rsid w:val="00530A80"/>
    <w:rsid w:val="005345DF"/>
    <w:rsid w:val="00542850"/>
    <w:rsid w:val="00545AB9"/>
    <w:rsid w:val="00552C86"/>
    <w:rsid w:val="005541C1"/>
    <w:rsid w:val="00554F61"/>
    <w:rsid w:val="00565396"/>
    <w:rsid w:val="00566C07"/>
    <w:rsid w:val="005671AE"/>
    <w:rsid w:val="00583F94"/>
    <w:rsid w:val="00584EFB"/>
    <w:rsid w:val="00586518"/>
    <w:rsid w:val="005865B7"/>
    <w:rsid w:val="00586BC0"/>
    <w:rsid w:val="00592689"/>
    <w:rsid w:val="00595C26"/>
    <w:rsid w:val="005A116D"/>
    <w:rsid w:val="005B0516"/>
    <w:rsid w:val="005B403F"/>
    <w:rsid w:val="005C56A6"/>
    <w:rsid w:val="005E32DC"/>
    <w:rsid w:val="005F18FB"/>
    <w:rsid w:val="005F351C"/>
    <w:rsid w:val="005F7F9F"/>
    <w:rsid w:val="00603591"/>
    <w:rsid w:val="00605CF2"/>
    <w:rsid w:val="00607C55"/>
    <w:rsid w:val="00610548"/>
    <w:rsid w:val="00620948"/>
    <w:rsid w:val="006243B2"/>
    <w:rsid w:val="006247E4"/>
    <w:rsid w:val="0063145B"/>
    <w:rsid w:val="00633950"/>
    <w:rsid w:val="0063477E"/>
    <w:rsid w:val="00642B30"/>
    <w:rsid w:val="00644D01"/>
    <w:rsid w:val="00650ADF"/>
    <w:rsid w:val="00655510"/>
    <w:rsid w:val="0067793A"/>
    <w:rsid w:val="006801A9"/>
    <w:rsid w:val="00680E10"/>
    <w:rsid w:val="006815D3"/>
    <w:rsid w:val="0068307D"/>
    <w:rsid w:val="00684018"/>
    <w:rsid w:val="006859DE"/>
    <w:rsid w:val="00691448"/>
    <w:rsid w:val="00692B4F"/>
    <w:rsid w:val="00692C9F"/>
    <w:rsid w:val="00693869"/>
    <w:rsid w:val="00694A52"/>
    <w:rsid w:val="00696E5F"/>
    <w:rsid w:val="006A23A9"/>
    <w:rsid w:val="006B406F"/>
    <w:rsid w:val="006C286C"/>
    <w:rsid w:val="006D4A48"/>
    <w:rsid w:val="006E75C5"/>
    <w:rsid w:val="006F7952"/>
    <w:rsid w:val="006F7C4C"/>
    <w:rsid w:val="00700A56"/>
    <w:rsid w:val="0070501B"/>
    <w:rsid w:val="00710490"/>
    <w:rsid w:val="00710AC4"/>
    <w:rsid w:val="00712069"/>
    <w:rsid w:val="00714393"/>
    <w:rsid w:val="00722842"/>
    <w:rsid w:val="007253CF"/>
    <w:rsid w:val="0072657A"/>
    <w:rsid w:val="00737264"/>
    <w:rsid w:val="0074075B"/>
    <w:rsid w:val="00746F3E"/>
    <w:rsid w:val="00750273"/>
    <w:rsid w:val="007515D3"/>
    <w:rsid w:val="0075199F"/>
    <w:rsid w:val="00752C84"/>
    <w:rsid w:val="00762019"/>
    <w:rsid w:val="007642B4"/>
    <w:rsid w:val="0076758F"/>
    <w:rsid w:val="00770425"/>
    <w:rsid w:val="007744A4"/>
    <w:rsid w:val="00780B5F"/>
    <w:rsid w:val="007859FF"/>
    <w:rsid w:val="00786887"/>
    <w:rsid w:val="00791673"/>
    <w:rsid w:val="00797190"/>
    <w:rsid w:val="007A04DD"/>
    <w:rsid w:val="007A1029"/>
    <w:rsid w:val="007A2489"/>
    <w:rsid w:val="007A2B39"/>
    <w:rsid w:val="007A3A32"/>
    <w:rsid w:val="007B11A8"/>
    <w:rsid w:val="007B3630"/>
    <w:rsid w:val="007B78E0"/>
    <w:rsid w:val="007D42B1"/>
    <w:rsid w:val="007D481F"/>
    <w:rsid w:val="007D7405"/>
    <w:rsid w:val="007E3A64"/>
    <w:rsid w:val="007E5072"/>
    <w:rsid w:val="007E52CF"/>
    <w:rsid w:val="007F11FB"/>
    <w:rsid w:val="007F29A9"/>
    <w:rsid w:val="007F3086"/>
    <w:rsid w:val="007F7162"/>
    <w:rsid w:val="0080056A"/>
    <w:rsid w:val="00802C7D"/>
    <w:rsid w:val="008077FB"/>
    <w:rsid w:val="00810928"/>
    <w:rsid w:val="00812349"/>
    <w:rsid w:val="00812DDC"/>
    <w:rsid w:val="00812FDD"/>
    <w:rsid w:val="00815F41"/>
    <w:rsid w:val="008166A6"/>
    <w:rsid w:val="008218A7"/>
    <w:rsid w:val="00827041"/>
    <w:rsid w:val="00832BF6"/>
    <w:rsid w:val="0083402E"/>
    <w:rsid w:val="00837C86"/>
    <w:rsid w:val="008508B5"/>
    <w:rsid w:val="008538F7"/>
    <w:rsid w:val="00857AC2"/>
    <w:rsid w:val="00864521"/>
    <w:rsid w:val="00871010"/>
    <w:rsid w:val="008715AD"/>
    <w:rsid w:val="00874917"/>
    <w:rsid w:val="00886460"/>
    <w:rsid w:val="00886BC8"/>
    <w:rsid w:val="0089107E"/>
    <w:rsid w:val="008918A3"/>
    <w:rsid w:val="008943F5"/>
    <w:rsid w:val="008A08D8"/>
    <w:rsid w:val="008B7428"/>
    <w:rsid w:val="008C30FC"/>
    <w:rsid w:val="008C512C"/>
    <w:rsid w:val="008C66C1"/>
    <w:rsid w:val="008D2527"/>
    <w:rsid w:val="008E2090"/>
    <w:rsid w:val="008E282F"/>
    <w:rsid w:val="008E5D3E"/>
    <w:rsid w:val="008E720F"/>
    <w:rsid w:val="008F56C0"/>
    <w:rsid w:val="008F6080"/>
    <w:rsid w:val="0090246E"/>
    <w:rsid w:val="009048B5"/>
    <w:rsid w:val="00911324"/>
    <w:rsid w:val="00913048"/>
    <w:rsid w:val="00941DA6"/>
    <w:rsid w:val="00947D87"/>
    <w:rsid w:val="00952C16"/>
    <w:rsid w:val="00956D9A"/>
    <w:rsid w:val="009577F0"/>
    <w:rsid w:val="00960BC3"/>
    <w:rsid w:val="00963FDF"/>
    <w:rsid w:val="00970280"/>
    <w:rsid w:val="00970543"/>
    <w:rsid w:val="00972C16"/>
    <w:rsid w:val="00984E3E"/>
    <w:rsid w:val="00993440"/>
    <w:rsid w:val="00993E79"/>
    <w:rsid w:val="0099402A"/>
    <w:rsid w:val="00994E52"/>
    <w:rsid w:val="009A5954"/>
    <w:rsid w:val="009A6171"/>
    <w:rsid w:val="009B3B55"/>
    <w:rsid w:val="009C0192"/>
    <w:rsid w:val="009C5866"/>
    <w:rsid w:val="009D1BE1"/>
    <w:rsid w:val="009E1474"/>
    <w:rsid w:val="009E6FAF"/>
    <w:rsid w:val="009F1FC0"/>
    <w:rsid w:val="009F305F"/>
    <w:rsid w:val="009F65E4"/>
    <w:rsid w:val="00A11979"/>
    <w:rsid w:val="00A163F5"/>
    <w:rsid w:val="00A236E5"/>
    <w:rsid w:val="00A23C83"/>
    <w:rsid w:val="00A309FE"/>
    <w:rsid w:val="00A30DFE"/>
    <w:rsid w:val="00A45750"/>
    <w:rsid w:val="00A51FB3"/>
    <w:rsid w:val="00A53619"/>
    <w:rsid w:val="00A566E7"/>
    <w:rsid w:val="00A6064E"/>
    <w:rsid w:val="00A6481C"/>
    <w:rsid w:val="00A66489"/>
    <w:rsid w:val="00A66AFC"/>
    <w:rsid w:val="00A715B6"/>
    <w:rsid w:val="00A7283D"/>
    <w:rsid w:val="00A85202"/>
    <w:rsid w:val="00A86E33"/>
    <w:rsid w:val="00A951BB"/>
    <w:rsid w:val="00A97834"/>
    <w:rsid w:val="00AA22F8"/>
    <w:rsid w:val="00AA4464"/>
    <w:rsid w:val="00AA4C90"/>
    <w:rsid w:val="00AA656F"/>
    <w:rsid w:val="00AB4BB6"/>
    <w:rsid w:val="00AC146F"/>
    <w:rsid w:val="00AD5CFC"/>
    <w:rsid w:val="00AF0FD4"/>
    <w:rsid w:val="00AF3BB0"/>
    <w:rsid w:val="00AF59DB"/>
    <w:rsid w:val="00AF6886"/>
    <w:rsid w:val="00B070B0"/>
    <w:rsid w:val="00B11189"/>
    <w:rsid w:val="00B215DA"/>
    <w:rsid w:val="00B224A7"/>
    <w:rsid w:val="00B2263F"/>
    <w:rsid w:val="00B43580"/>
    <w:rsid w:val="00B461E8"/>
    <w:rsid w:val="00B46DE7"/>
    <w:rsid w:val="00B47B48"/>
    <w:rsid w:val="00B5252B"/>
    <w:rsid w:val="00B55DA4"/>
    <w:rsid w:val="00B62170"/>
    <w:rsid w:val="00B67ACD"/>
    <w:rsid w:val="00B809B1"/>
    <w:rsid w:val="00B830ED"/>
    <w:rsid w:val="00B8691F"/>
    <w:rsid w:val="00B940F7"/>
    <w:rsid w:val="00B947E5"/>
    <w:rsid w:val="00BA7949"/>
    <w:rsid w:val="00BB0052"/>
    <w:rsid w:val="00BB1E54"/>
    <w:rsid w:val="00BB2FAE"/>
    <w:rsid w:val="00BB4FB6"/>
    <w:rsid w:val="00BB62A6"/>
    <w:rsid w:val="00BC44F0"/>
    <w:rsid w:val="00BC47F2"/>
    <w:rsid w:val="00BC4DC7"/>
    <w:rsid w:val="00BC61F9"/>
    <w:rsid w:val="00BC6759"/>
    <w:rsid w:val="00BC7E34"/>
    <w:rsid w:val="00BD3242"/>
    <w:rsid w:val="00BE2C45"/>
    <w:rsid w:val="00BE5F96"/>
    <w:rsid w:val="00BE607E"/>
    <w:rsid w:val="00BF54E2"/>
    <w:rsid w:val="00BF553B"/>
    <w:rsid w:val="00BF7684"/>
    <w:rsid w:val="00C00101"/>
    <w:rsid w:val="00C02304"/>
    <w:rsid w:val="00C069B9"/>
    <w:rsid w:val="00C11DCB"/>
    <w:rsid w:val="00C14C26"/>
    <w:rsid w:val="00C2730F"/>
    <w:rsid w:val="00C35904"/>
    <w:rsid w:val="00C3682D"/>
    <w:rsid w:val="00C36CA6"/>
    <w:rsid w:val="00C42AB9"/>
    <w:rsid w:val="00C43AD2"/>
    <w:rsid w:val="00C44B12"/>
    <w:rsid w:val="00C51F34"/>
    <w:rsid w:val="00C5687A"/>
    <w:rsid w:val="00C57EA2"/>
    <w:rsid w:val="00C65520"/>
    <w:rsid w:val="00C7223F"/>
    <w:rsid w:val="00C74485"/>
    <w:rsid w:val="00C77626"/>
    <w:rsid w:val="00C832E3"/>
    <w:rsid w:val="00C909C8"/>
    <w:rsid w:val="00C911C5"/>
    <w:rsid w:val="00C928A4"/>
    <w:rsid w:val="00C950FE"/>
    <w:rsid w:val="00C96B5A"/>
    <w:rsid w:val="00CA4420"/>
    <w:rsid w:val="00CA4B0A"/>
    <w:rsid w:val="00CA4EDD"/>
    <w:rsid w:val="00CA6569"/>
    <w:rsid w:val="00CB19CE"/>
    <w:rsid w:val="00CB3918"/>
    <w:rsid w:val="00CB3B15"/>
    <w:rsid w:val="00CB47E4"/>
    <w:rsid w:val="00CB7D6F"/>
    <w:rsid w:val="00CC0BC5"/>
    <w:rsid w:val="00CC3F5C"/>
    <w:rsid w:val="00CD2201"/>
    <w:rsid w:val="00CD251B"/>
    <w:rsid w:val="00CE1BB6"/>
    <w:rsid w:val="00CE38A7"/>
    <w:rsid w:val="00CE4FDF"/>
    <w:rsid w:val="00CF66B8"/>
    <w:rsid w:val="00D12A2F"/>
    <w:rsid w:val="00D21E11"/>
    <w:rsid w:val="00D22FEA"/>
    <w:rsid w:val="00D24999"/>
    <w:rsid w:val="00D333D9"/>
    <w:rsid w:val="00D41FF9"/>
    <w:rsid w:val="00D42D3E"/>
    <w:rsid w:val="00D43C23"/>
    <w:rsid w:val="00D46686"/>
    <w:rsid w:val="00D50F2F"/>
    <w:rsid w:val="00D52EA8"/>
    <w:rsid w:val="00D5320F"/>
    <w:rsid w:val="00D533C9"/>
    <w:rsid w:val="00D549C5"/>
    <w:rsid w:val="00D567C0"/>
    <w:rsid w:val="00D602A6"/>
    <w:rsid w:val="00D61181"/>
    <w:rsid w:val="00D61ABA"/>
    <w:rsid w:val="00D61D6B"/>
    <w:rsid w:val="00D6237A"/>
    <w:rsid w:val="00D6458F"/>
    <w:rsid w:val="00D70939"/>
    <w:rsid w:val="00D76C87"/>
    <w:rsid w:val="00D912DA"/>
    <w:rsid w:val="00D955CE"/>
    <w:rsid w:val="00D97036"/>
    <w:rsid w:val="00DA2D82"/>
    <w:rsid w:val="00DA3024"/>
    <w:rsid w:val="00DA5984"/>
    <w:rsid w:val="00DA7EB4"/>
    <w:rsid w:val="00DB2F66"/>
    <w:rsid w:val="00DB341D"/>
    <w:rsid w:val="00DB519B"/>
    <w:rsid w:val="00DC2095"/>
    <w:rsid w:val="00DE1D33"/>
    <w:rsid w:val="00DE5B1E"/>
    <w:rsid w:val="00DF7696"/>
    <w:rsid w:val="00E130EE"/>
    <w:rsid w:val="00E13E18"/>
    <w:rsid w:val="00E166F3"/>
    <w:rsid w:val="00E166F9"/>
    <w:rsid w:val="00E213BB"/>
    <w:rsid w:val="00E2706A"/>
    <w:rsid w:val="00E31D94"/>
    <w:rsid w:val="00E33237"/>
    <w:rsid w:val="00E36D9A"/>
    <w:rsid w:val="00E41069"/>
    <w:rsid w:val="00E4160E"/>
    <w:rsid w:val="00E50D41"/>
    <w:rsid w:val="00E52CD4"/>
    <w:rsid w:val="00E5393B"/>
    <w:rsid w:val="00E55E54"/>
    <w:rsid w:val="00E56FAD"/>
    <w:rsid w:val="00E60F69"/>
    <w:rsid w:val="00E62AD1"/>
    <w:rsid w:val="00E63267"/>
    <w:rsid w:val="00E7243D"/>
    <w:rsid w:val="00E72E82"/>
    <w:rsid w:val="00E94274"/>
    <w:rsid w:val="00E96384"/>
    <w:rsid w:val="00E96DBF"/>
    <w:rsid w:val="00EA16E2"/>
    <w:rsid w:val="00EA2797"/>
    <w:rsid w:val="00EA3255"/>
    <w:rsid w:val="00EA3B82"/>
    <w:rsid w:val="00EA40D8"/>
    <w:rsid w:val="00EB347D"/>
    <w:rsid w:val="00EC2FCB"/>
    <w:rsid w:val="00EC42DA"/>
    <w:rsid w:val="00EC566F"/>
    <w:rsid w:val="00ED259E"/>
    <w:rsid w:val="00ED27D9"/>
    <w:rsid w:val="00ED6C8C"/>
    <w:rsid w:val="00EE56BA"/>
    <w:rsid w:val="00EE5A5D"/>
    <w:rsid w:val="00F009FF"/>
    <w:rsid w:val="00F063D4"/>
    <w:rsid w:val="00F078B1"/>
    <w:rsid w:val="00F11D48"/>
    <w:rsid w:val="00F21AD1"/>
    <w:rsid w:val="00F22075"/>
    <w:rsid w:val="00F31E66"/>
    <w:rsid w:val="00F36F2A"/>
    <w:rsid w:val="00F41C37"/>
    <w:rsid w:val="00F447DC"/>
    <w:rsid w:val="00F61E8B"/>
    <w:rsid w:val="00F65A36"/>
    <w:rsid w:val="00F66D62"/>
    <w:rsid w:val="00F7538A"/>
    <w:rsid w:val="00F817F8"/>
    <w:rsid w:val="00F90D3C"/>
    <w:rsid w:val="00FB1FD6"/>
    <w:rsid w:val="00FB2419"/>
    <w:rsid w:val="00FC3256"/>
    <w:rsid w:val="00FC5784"/>
    <w:rsid w:val="00FD5D94"/>
    <w:rsid w:val="00FE2CB5"/>
    <w:rsid w:val="00FE3673"/>
    <w:rsid w:val="00FE58B2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  <w14:docId w14:val="61AF9E54"/>
  <w15:docId w15:val="{A501BE8E-B0C8-40B0-B158-717315D6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ta.germinario@aslbat.it" TargetMode="External"/><Relationship Id="rId13" Type="http://schemas.openxmlformats.org/officeDocument/2006/relationships/hyperlink" Target="mailto:teresa.valente@aslbat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abata.germinario@aslbat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eresa.valente@aslbat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bata.germinario@aslbat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resa.valente@aslbat.it" TargetMode="External"/><Relationship Id="rId10" Type="http://schemas.openxmlformats.org/officeDocument/2006/relationships/hyperlink" Target="mailto:sabata.germinario@aslbat.i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abata.germinario@aslbat.it" TargetMode="External"/><Relationship Id="rId14" Type="http://schemas.openxmlformats.org/officeDocument/2006/relationships/hyperlink" Target="mailto:teresa.valente@aslbat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67D5-9D61-412F-8128-AD076810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41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Vincenza Fornelli</cp:lastModifiedBy>
  <cp:revision>7</cp:revision>
  <cp:lastPrinted>2020-10-30T12:30:00Z</cp:lastPrinted>
  <dcterms:created xsi:type="dcterms:W3CDTF">2020-10-30T11:51:00Z</dcterms:created>
  <dcterms:modified xsi:type="dcterms:W3CDTF">2020-10-30T12:32:00Z</dcterms:modified>
</cp:coreProperties>
</file>