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E" w:rsidRPr="000C0D1F" w:rsidRDefault="00515B6E" w:rsidP="000C0D1F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 w:rsidRPr="000C0D1F">
        <w:rPr>
          <w:b/>
          <w:sz w:val="24"/>
          <w:szCs w:val="24"/>
        </w:rPr>
        <w:t xml:space="preserve">STRUTTURE X ANZIANI </w:t>
      </w:r>
      <w:r w:rsidR="000C0D1F" w:rsidRPr="000C0D1F">
        <w:rPr>
          <w:b/>
          <w:sz w:val="24"/>
          <w:szCs w:val="24"/>
        </w:rPr>
        <w:t xml:space="preserve">(RSSA ART. 66 </w:t>
      </w:r>
      <w:proofErr w:type="spellStart"/>
      <w:r w:rsidR="000C0D1F" w:rsidRPr="000C0D1F">
        <w:rPr>
          <w:b/>
          <w:sz w:val="24"/>
          <w:szCs w:val="24"/>
        </w:rPr>
        <w:t>REG</w:t>
      </w:r>
      <w:proofErr w:type="spellEnd"/>
      <w:r w:rsidR="000C0D1F" w:rsidRPr="000C0D1F">
        <w:rPr>
          <w:b/>
          <w:sz w:val="24"/>
          <w:szCs w:val="24"/>
        </w:rPr>
        <w:t>. REGIONALE n. 4/2007)</w:t>
      </w:r>
      <w:r w:rsidR="000C0D1F" w:rsidRPr="000C0D1F">
        <w:rPr>
          <w:b/>
          <w:sz w:val="24"/>
          <w:szCs w:val="24"/>
          <w:u w:val="single"/>
        </w:rPr>
        <w:t xml:space="preserve"> CONTRATTUALIZZATE</w:t>
      </w:r>
      <w:r w:rsidR="000C0D1F">
        <w:rPr>
          <w:b/>
          <w:sz w:val="24"/>
          <w:szCs w:val="24"/>
          <w:u w:val="single"/>
        </w:rPr>
        <w:t xml:space="preserve">  </w:t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Adriatica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San Gabriele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Nuova Fenice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Villa Giovanni XXIII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 xml:space="preserve">Villa </w:t>
      </w:r>
      <w:proofErr w:type="spellStart"/>
      <w:r>
        <w:t>Marica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Villa Giovanna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Casa Serena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Madonna del Buon Cammino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Oasi di Nazareth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Simone Calabrese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Mamma Rosa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Villa Eden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Villa dei Pini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>Opera Pia Di Venere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 xml:space="preserve">Padre G. </w:t>
      </w:r>
      <w:proofErr w:type="spellStart"/>
      <w:r>
        <w:t>Semeria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 xml:space="preserve">Cecilia  </w:t>
      </w:r>
      <w:proofErr w:type="spellStart"/>
      <w:r>
        <w:t>Ventricella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1"/>
        </w:numPr>
        <w:spacing w:after="0"/>
      </w:pPr>
      <w:r>
        <w:t xml:space="preserve">Don Giovanni Silvestri </w:t>
      </w:r>
      <w:r>
        <w:tab/>
      </w:r>
    </w:p>
    <w:p w:rsidR="00515B6E" w:rsidRDefault="00515B6E" w:rsidP="00515B6E">
      <w:pPr>
        <w:spacing w:after="0"/>
      </w:pPr>
    </w:p>
    <w:p w:rsidR="00515B6E" w:rsidRPr="000C0D1F" w:rsidRDefault="00515B6E" w:rsidP="000C0D1F">
      <w:pPr>
        <w:pStyle w:val="Paragrafoelenco"/>
        <w:numPr>
          <w:ilvl w:val="0"/>
          <w:numId w:val="8"/>
        </w:numPr>
        <w:spacing w:after="0" w:line="240" w:lineRule="atLeast"/>
        <w:rPr>
          <w:b/>
          <w:sz w:val="24"/>
          <w:szCs w:val="24"/>
        </w:rPr>
      </w:pPr>
      <w:r w:rsidRPr="000C0D1F">
        <w:rPr>
          <w:b/>
          <w:sz w:val="24"/>
          <w:szCs w:val="24"/>
        </w:rPr>
        <w:t xml:space="preserve">STRUTTURE X ADULTI </w:t>
      </w:r>
      <w:r w:rsidRPr="000C0D1F">
        <w:rPr>
          <w:b/>
          <w:sz w:val="24"/>
          <w:szCs w:val="24"/>
          <w:u w:val="single"/>
        </w:rPr>
        <w:t>CONVENZIONATE</w:t>
      </w:r>
    </w:p>
    <w:p w:rsidR="00515B6E" w:rsidRDefault="00515B6E" w:rsidP="00515B6E">
      <w:pPr>
        <w:spacing w:after="0" w:line="240" w:lineRule="atLeast"/>
      </w:pPr>
    </w:p>
    <w:p w:rsidR="00515B6E" w:rsidRDefault="00515B6E" w:rsidP="00515B6E">
      <w:pPr>
        <w:pStyle w:val="Paragrafoelenco"/>
        <w:numPr>
          <w:ilvl w:val="0"/>
          <w:numId w:val="2"/>
        </w:numPr>
        <w:spacing w:after="0" w:line="240" w:lineRule="atLeast"/>
      </w:pPr>
      <w:r>
        <w:t xml:space="preserve">San Francesco di </w:t>
      </w:r>
      <w:proofErr w:type="spellStart"/>
      <w:r>
        <w:t>Gaballo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Residence per Anziani - Casa Caterina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Oasi di Nazareth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Giovanni XXIII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Madonna del Buon Cammino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 xml:space="preserve">Residence per Anziani 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Villa dei Pini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San Martino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proofErr w:type="spellStart"/>
      <w:r>
        <w:t>Mediasan</w:t>
      </w:r>
      <w:proofErr w:type="spellEnd"/>
      <w:r>
        <w:t xml:space="preserve"> - Divella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San Gabriele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Santa Teresa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 xml:space="preserve">Villa </w:t>
      </w:r>
      <w:proofErr w:type="spellStart"/>
      <w:r>
        <w:t>Marica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Adriatica SAIA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 xml:space="preserve">New </w:t>
      </w:r>
      <w:proofErr w:type="spellStart"/>
      <w:r>
        <w:t>Apelusion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 xml:space="preserve">Opera Don </w:t>
      </w:r>
      <w:proofErr w:type="spellStart"/>
      <w:r>
        <w:t>Guanella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Hotel San Francisco 2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Hotel San Francisco 1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Casa Serena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San Pio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Nuova Fenice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 xml:space="preserve">San Nicola </w:t>
      </w:r>
      <w:proofErr w:type="spellStart"/>
      <w:r>
        <w:t>GE.SE.MA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Opera Pia Sgobba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Giovanni Silvestri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2"/>
        </w:numPr>
        <w:spacing w:after="0"/>
      </w:pPr>
      <w:r>
        <w:t>Oasi</w:t>
      </w:r>
    </w:p>
    <w:p w:rsidR="00515B6E" w:rsidRDefault="00515B6E" w:rsidP="00515B6E">
      <w:pPr>
        <w:pStyle w:val="Paragrafoelenco"/>
        <w:spacing w:after="0"/>
      </w:pPr>
      <w:r>
        <w:t xml:space="preserve">  </w:t>
      </w:r>
      <w:r>
        <w:tab/>
      </w:r>
      <w:r>
        <w:tab/>
      </w:r>
    </w:p>
    <w:p w:rsidR="00515B6E" w:rsidRPr="000C0D1F" w:rsidRDefault="00515B6E" w:rsidP="000C0D1F">
      <w:pPr>
        <w:pStyle w:val="Paragrafoelenco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0C0D1F">
        <w:rPr>
          <w:b/>
          <w:sz w:val="24"/>
          <w:szCs w:val="24"/>
        </w:rPr>
        <w:lastRenderedPageBreak/>
        <w:t xml:space="preserve">CENTRI DIURNI ALZHEIMER </w:t>
      </w:r>
      <w:r w:rsidR="000C0D1F" w:rsidRPr="000C0D1F">
        <w:rPr>
          <w:b/>
          <w:sz w:val="24"/>
          <w:szCs w:val="24"/>
        </w:rPr>
        <w:t xml:space="preserve">(Art. 60 </w:t>
      </w:r>
      <w:proofErr w:type="spellStart"/>
      <w:r w:rsidR="000C0D1F" w:rsidRPr="000C0D1F">
        <w:rPr>
          <w:b/>
          <w:sz w:val="24"/>
          <w:szCs w:val="24"/>
        </w:rPr>
        <w:t>–ter</w:t>
      </w:r>
      <w:proofErr w:type="spellEnd"/>
      <w:r w:rsidR="000C0D1F" w:rsidRPr="000C0D1F">
        <w:rPr>
          <w:b/>
          <w:sz w:val="24"/>
          <w:szCs w:val="24"/>
        </w:rPr>
        <w:t xml:space="preserve"> Reg. regionale n. 4/2007)</w:t>
      </w:r>
      <w:r w:rsidR="000C0D1F" w:rsidRPr="000C0D1F">
        <w:rPr>
          <w:b/>
          <w:sz w:val="24"/>
          <w:szCs w:val="24"/>
          <w:u w:val="single"/>
        </w:rPr>
        <w:t xml:space="preserve"> CONTRATTUALIZZATE</w:t>
      </w:r>
      <w:r w:rsidR="000C0D1F">
        <w:rPr>
          <w:b/>
          <w:sz w:val="24"/>
          <w:szCs w:val="24"/>
          <w:u w:val="single"/>
        </w:rPr>
        <w:t xml:space="preserve">  </w:t>
      </w:r>
    </w:p>
    <w:p w:rsidR="00515B6E" w:rsidRDefault="00515B6E" w:rsidP="00515B6E">
      <w:pPr>
        <w:spacing w:after="0"/>
      </w:pPr>
    </w:p>
    <w:p w:rsidR="00515B6E" w:rsidRDefault="00515B6E" w:rsidP="00515B6E">
      <w:pPr>
        <w:pStyle w:val="Paragrafoelenco"/>
        <w:numPr>
          <w:ilvl w:val="0"/>
          <w:numId w:val="3"/>
        </w:numPr>
        <w:spacing w:after="0"/>
      </w:pPr>
      <w:r>
        <w:t>L'Altra Casa</w:t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3"/>
        </w:numPr>
        <w:spacing w:after="0"/>
      </w:pPr>
      <w:r>
        <w:t>Giovanni XXIII</w:t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3"/>
        </w:numPr>
        <w:spacing w:after="0"/>
      </w:pPr>
      <w:r>
        <w:t>Gocce di Memoria</w:t>
      </w:r>
      <w:r>
        <w:tab/>
      </w:r>
    </w:p>
    <w:p w:rsidR="000C0D1F" w:rsidRDefault="000C0D1F" w:rsidP="00515B6E">
      <w:pPr>
        <w:spacing w:after="0"/>
      </w:pPr>
    </w:p>
    <w:p w:rsidR="000C0D1F" w:rsidRDefault="000C0D1F" w:rsidP="00515B6E">
      <w:pPr>
        <w:spacing w:after="0"/>
      </w:pPr>
    </w:p>
    <w:p w:rsidR="000F4186" w:rsidRPr="000C0D1F" w:rsidRDefault="00515B6E" w:rsidP="000C0D1F">
      <w:pPr>
        <w:pStyle w:val="Paragrafoelenco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0C0D1F">
        <w:rPr>
          <w:b/>
          <w:sz w:val="24"/>
          <w:szCs w:val="24"/>
        </w:rPr>
        <w:t xml:space="preserve">CENTRI X DISABILI “DOPO </w:t>
      </w:r>
      <w:proofErr w:type="spellStart"/>
      <w:r w:rsidRPr="000C0D1F">
        <w:rPr>
          <w:b/>
          <w:sz w:val="24"/>
          <w:szCs w:val="24"/>
        </w:rPr>
        <w:t>DI</w:t>
      </w:r>
      <w:proofErr w:type="spellEnd"/>
      <w:r w:rsidRPr="000C0D1F">
        <w:rPr>
          <w:b/>
          <w:sz w:val="24"/>
          <w:szCs w:val="24"/>
        </w:rPr>
        <w:t xml:space="preserve"> NOI” </w:t>
      </w:r>
      <w:r w:rsidR="000C0D1F" w:rsidRPr="000C0D1F">
        <w:rPr>
          <w:b/>
          <w:sz w:val="24"/>
          <w:szCs w:val="24"/>
        </w:rPr>
        <w:t>(Art. 57 Reg. regionale n. 4/2007)</w:t>
      </w:r>
      <w:r w:rsidR="000C0D1F" w:rsidRPr="000C0D1F">
        <w:rPr>
          <w:b/>
          <w:sz w:val="24"/>
          <w:szCs w:val="24"/>
          <w:u w:val="single"/>
        </w:rPr>
        <w:t xml:space="preserve"> IN CONVENZIONE</w:t>
      </w:r>
      <w:r w:rsidR="000C0D1F">
        <w:rPr>
          <w:b/>
          <w:sz w:val="24"/>
          <w:szCs w:val="24"/>
          <w:u w:val="single"/>
        </w:rPr>
        <w:t xml:space="preserve">  </w:t>
      </w:r>
    </w:p>
    <w:p w:rsidR="00515B6E" w:rsidRDefault="00515B6E" w:rsidP="00515B6E">
      <w:pPr>
        <w:spacing w:after="0"/>
      </w:pPr>
    </w:p>
    <w:p w:rsidR="00515B6E" w:rsidRDefault="00515B6E" w:rsidP="00515B6E">
      <w:pPr>
        <w:pStyle w:val="Paragrafoelenco"/>
        <w:numPr>
          <w:ilvl w:val="0"/>
          <w:numId w:val="4"/>
        </w:numPr>
        <w:spacing w:after="0"/>
      </w:pPr>
      <w:proofErr w:type="spellStart"/>
      <w:r>
        <w:t>Auxilium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4"/>
        </w:numPr>
        <w:spacing w:after="0"/>
      </w:pPr>
      <w:r>
        <w:t>Cavallino Hotel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4"/>
        </w:numPr>
        <w:spacing w:after="0"/>
      </w:pPr>
      <w:r>
        <w:t>Solidarietà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4"/>
        </w:numPr>
        <w:spacing w:after="0"/>
      </w:pPr>
      <w:r>
        <w:t>ARGE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4"/>
        </w:numPr>
        <w:spacing w:after="0"/>
      </w:pPr>
      <w:r>
        <w:t>Aliante</w:t>
      </w:r>
      <w:r>
        <w:tab/>
      </w:r>
      <w:r>
        <w:tab/>
      </w:r>
    </w:p>
    <w:p w:rsidR="000C0D1F" w:rsidRDefault="000C0D1F" w:rsidP="00515B6E">
      <w:pPr>
        <w:spacing w:after="0"/>
      </w:pPr>
    </w:p>
    <w:p w:rsidR="000C0D1F" w:rsidRDefault="000C0D1F" w:rsidP="00515B6E">
      <w:pPr>
        <w:spacing w:after="0"/>
      </w:pPr>
    </w:p>
    <w:p w:rsidR="00515B6E" w:rsidRPr="000C0D1F" w:rsidRDefault="00515B6E" w:rsidP="000C0D1F">
      <w:pPr>
        <w:pStyle w:val="Paragrafoelenco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0C0D1F">
        <w:rPr>
          <w:b/>
          <w:sz w:val="24"/>
          <w:szCs w:val="24"/>
        </w:rPr>
        <w:t xml:space="preserve">RSA CON NUCLEI ALZHEIMER </w:t>
      </w:r>
      <w:r w:rsidRPr="000C0D1F">
        <w:rPr>
          <w:b/>
          <w:sz w:val="24"/>
          <w:szCs w:val="24"/>
          <w:u w:val="single"/>
        </w:rPr>
        <w:t>CONTRATTUALIZZATE</w:t>
      </w:r>
    </w:p>
    <w:p w:rsidR="00515B6E" w:rsidRDefault="00515B6E" w:rsidP="00515B6E">
      <w:pPr>
        <w:spacing w:after="0"/>
      </w:pPr>
    </w:p>
    <w:p w:rsidR="00515B6E" w:rsidRDefault="00515B6E" w:rsidP="00515B6E">
      <w:pPr>
        <w:pStyle w:val="Paragrafoelenco"/>
        <w:numPr>
          <w:ilvl w:val="0"/>
          <w:numId w:val="5"/>
        </w:numPr>
        <w:spacing w:after="0"/>
      </w:pPr>
      <w:r>
        <w:t xml:space="preserve">San Raffaele - </w:t>
      </w:r>
      <w:r>
        <w:t>Modugno</w:t>
      </w:r>
    </w:p>
    <w:p w:rsidR="00515B6E" w:rsidRDefault="00515B6E" w:rsidP="00515B6E">
      <w:pPr>
        <w:pStyle w:val="Paragrafoelenco"/>
        <w:numPr>
          <w:ilvl w:val="0"/>
          <w:numId w:val="5"/>
        </w:numPr>
        <w:spacing w:after="0"/>
      </w:pPr>
      <w:r>
        <w:t xml:space="preserve">San Raffaele - </w:t>
      </w:r>
      <w:proofErr w:type="spellStart"/>
      <w:r>
        <w:t>Locorotondo</w:t>
      </w:r>
      <w:proofErr w:type="spellEnd"/>
    </w:p>
    <w:p w:rsidR="00515B6E" w:rsidRDefault="00515B6E" w:rsidP="00515B6E">
      <w:pPr>
        <w:pStyle w:val="Paragrafoelenco"/>
        <w:numPr>
          <w:ilvl w:val="0"/>
          <w:numId w:val="5"/>
        </w:numPr>
        <w:spacing w:after="0"/>
      </w:pPr>
      <w:r>
        <w:t>San Raffaele</w:t>
      </w:r>
      <w:r>
        <w:t xml:space="preserve"> - </w:t>
      </w:r>
      <w:proofErr w:type="spellStart"/>
      <w:r>
        <w:t>Alberobelo</w:t>
      </w:r>
      <w:proofErr w:type="spellEnd"/>
    </w:p>
    <w:p w:rsidR="00515B6E" w:rsidRDefault="00515B6E" w:rsidP="00515B6E">
      <w:pPr>
        <w:pStyle w:val="Paragrafoelenco"/>
        <w:numPr>
          <w:ilvl w:val="0"/>
          <w:numId w:val="5"/>
        </w:numPr>
        <w:spacing w:after="0"/>
      </w:pPr>
      <w:r>
        <w:t>ISPE   (</w:t>
      </w:r>
      <w:r>
        <w:t>Mola</w:t>
      </w:r>
      <w:r>
        <w:t>)</w:t>
      </w:r>
    </w:p>
    <w:p w:rsidR="000C0D1F" w:rsidRDefault="000C0D1F" w:rsidP="000C0D1F">
      <w:pPr>
        <w:spacing w:after="0"/>
      </w:pPr>
    </w:p>
    <w:p w:rsidR="000C0D1F" w:rsidRDefault="000C0D1F" w:rsidP="000C0D1F">
      <w:pPr>
        <w:spacing w:after="0"/>
      </w:pPr>
    </w:p>
    <w:p w:rsidR="00515B6E" w:rsidRPr="000C0D1F" w:rsidRDefault="00515B6E" w:rsidP="000C0D1F">
      <w:pPr>
        <w:pStyle w:val="Paragrafoelenco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0C0D1F">
        <w:rPr>
          <w:b/>
          <w:sz w:val="24"/>
          <w:szCs w:val="24"/>
        </w:rPr>
        <w:t xml:space="preserve">STRUTTURE X DISABILI </w:t>
      </w:r>
      <w:r w:rsidR="000C0D1F" w:rsidRPr="000C0D1F">
        <w:rPr>
          <w:b/>
          <w:sz w:val="24"/>
          <w:szCs w:val="24"/>
        </w:rPr>
        <w:t>(Art. 58</w:t>
      </w:r>
      <w:r w:rsidR="000C0D1F">
        <w:rPr>
          <w:b/>
          <w:sz w:val="24"/>
          <w:szCs w:val="24"/>
          <w:u w:val="single"/>
        </w:rPr>
        <w:t xml:space="preserve"> </w:t>
      </w:r>
      <w:r w:rsidR="000C0D1F" w:rsidRPr="000C0D1F">
        <w:rPr>
          <w:b/>
          <w:sz w:val="24"/>
          <w:szCs w:val="24"/>
        </w:rPr>
        <w:t>Reg. regionale n. 4/2007)</w:t>
      </w:r>
      <w:r w:rsidR="000C0D1F" w:rsidRPr="000C0D1F">
        <w:rPr>
          <w:b/>
          <w:sz w:val="24"/>
          <w:szCs w:val="24"/>
          <w:u w:val="single"/>
        </w:rPr>
        <w:t xml:space="preserve"> IN CONVENZIONE</w:t>
      </w:r>
      <w:r w:rsidR="000C0D1F">
        <w:rPr>
          <w:b/>
          <w:sz w:val="24"/>
          <w:szCs w:val="24"/>
          <w:u w:val="single"/>
        </w:rPr>
        <w:t xml:space="preserve">  </w:t>
      </w:r>
    </w:p>
    <w:p w:rsidR="00515B6E" w:rsidRDefault="00515B6E" w:rsidP="00515B6E">
      <w:pPr>
        <w:spacing w:after="0"/>
      </w:pPr>
    </w:p>
    <w:p w:rsidR="00515B6E" w:rsidRDefault="00515B6E" w:rsidP="00515B6E">
      <w:pPr>
        <w:pStyle w:val="Paragrafoelenco"/>
        <w:numPr>
          <w:ilvl w:val="0"/>
          <w:numId w:val="6"/>
        </w:numPr>
        <w:spacing w:after="0"/>
      </w:pPr>
      <w:r>
        <w:t>San Pio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6"/>
        </w:numPr>
        <w:spacing w:after="0"/>
      </w:pPr>
      <w:r>
        <w:t>Opera San Francesco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6"/>
        </w:numPr>
        <w:spacing w:after="0"/>
      </w:pPr>
      <w:r>
        <w:t xml:space="preserve">New </w:t>
      </w:r>
      <w:proofErr w:type="spellStart"/>
      <w:r>
        <w:t>Apelusion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6"/>
        </w:numPr>
        <w:spacing w:after="0"/>
      </w:pPr>
      <w:r>
        <w:t xml:space="preserve">Domus </w:t>
      </w:r>
      <w:proofErr w:type="spellStart"/>
      <w:r>
        <w:t>Maxima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6"/>
        </w:numPr>
        <w:spacing w:after="0"/>
      </w:pPr>
      <w:r>
        <w:t>San Giuseppe Moscati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6"/>
        </w:numPr>
        <w:spacing w:after="0"/>
      </w:pPr>
      <w:r>
        <w:t>Maria Assunta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6"/>
        </w:numPr>
        <w:spacing w:after="0"/>
      </w:pPr>
      <w:r>
        <w:t>Casa Madonna della Rosa</w:t>
      </w:r>
      <w:r>
        <w:tab/>
      </w:r>
    </w:p>
    <w:p w:rsidR="00515B6E" w:rsidRDefault="00515B6E" w:rsidP="00515B6E">
      <w:pPr>
        <w:spacing w:after="0"/>
      </w:pPr>
    </w:p>
    <w:p w:rsidR="000C0D1F" w:rsidRDefault="000C0D1F" w:rsidP="00515B6E">
      <w:pPr>
        <w:spacing w:after="0"/>
      </w:pPr>
    </w:p>
    <w:p w:rsidR="00515B6E" w:rsidRPr="000C0D1F" w:rsidRDefault="00515B6E" w:rsidP="000C0D1F">
      <w:pPr>
        <w:pStyle w:val="Paragrafoelenco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0C0D1F">
        <w:rPr>
          <w:b/>
          <w:sz w:val="24"/>
          <w:szCs w:val="24"/>
        </w:rPr>
        <w:t xml:space="preserve">CENTRI DIURNI </w:t>
      </w:r>
      <w:r w:rsidR="000C0D1F" w:rsidRPr="000C0D1F">
        <w:rPr>
          <w:b/>
          <w:sz w:val="24"/>
          <w:szCs w:val="24"/>
        </w:rPr>
        <w:t xml:space="preserve">(Art. 60 </w:t>
      </w:r>
      <w:proofErr w:type="spellStart"/>
      <w:r w:rsidR="000C0D1F" w:rsidRPr="000C0D1F">
        <w:rPr>
          <w:b/>
          <w:sz w:val="24"/>
          <w:szCs w:val="24"/>
        </w:rPr>
        <w:t>–ter</w:t>
      </w:r>
      <w:proofErr w:type="spellEnd"/>
      <w:r w:rsidR="000C0D1F" w:rsidRPr="000C0D1F">
        <w:rPr>
          <w:b/>
          <w:sz w:val="24"/>
          <w:szCs w:val="24"/>
        </w:rPr>
        <w:t xml:space="preserve"> Reg. regionale n. 4/2007)</w:t>
      </w:r>
      <w:r w:rsidR="000C0D1F" w:rsidRPr="000C0D1F">
        <w:rPr>
          <w:b/>
          <w:sz w:val="24"/>
          <w:szCs w:val="24"/>
          <w:u w:val="single"/>
        </w:rPr>
        <w:t xml:space="preserve"> CONTRATTUALIZZATI</w:t>
      </w:r>
      <w:r w:rsidR="000C0D1F">
        <w:rPr>
          <w:b/>
          <w:sz w:val="24"/>
          <w:szCs w:val="24"/>
          <w:u w:val="single"/>
        </w:rPr>
        <w:t xml:space="preserve">  </w:t>
      </w:r>
    </w:p>
    <w:p w:rsidR="000C0D1F" w:rsidRPr="000C0D1F" w:rsidRDefault="000C0D1F" w:rsidP="00515B6E">
      <w:pPr>
        <w:spacing w:after="0"/>
        <w:rPr>
          <w:b/>
          <w:sz w:val="24"/>
          <w:szCs w:val="24"/>
          <w:u w:val="single"/>
        </w:rPr>
      </w:pP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Santa Caterina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Sant'Antonio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proofErr w:type="spellStart"/>
      <w:r>
        <w:t>Auxilium</w:t>
      </w:r>
      <w:proofErr w:type="spellEnd"/>
      <w:r>
        <w:t xml:space="preserve"> - Il Volo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ANFASS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 xml:space="preserve">Nella </w:t>
      </w:r>
      <w:proofErr w:type="spellStart"/>
      <w:r>
        <w:t>Maione</w:t>
      </w:r>
      <w:proofErr w:type="spellEnd"/>
      <w:r>
        <w:t xml:space="preserve"> Divella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L’</w:t>
      </w:r>
      <w:r>
        <w:t>Abbraccio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 xml:space="preserve">Massimo di Gaia </w:t>
      </w:r>
      <w:proofErr w:type="spellStart"/>
      <w:r>
        <w:t>Sas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In Famiglia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lastRenderedPageBreak/>
        <w:t>San Nicola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Nuova Fenice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La Locomotiva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Crisalide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Hotel San Francisco 2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Santa Caterina 2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CEDIS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Santa Caterina 3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 xml:space="preserve">Nella </w:t>
      </w:r>
      <w:proofErr w:type="spellStart"/>
      <w:r>
        <w:t>Maione</w:t>
      </w:r>
      <w:proofErr w:type="spellEnd"/>
      <w:r>
        <w:t xml:space="preserve"> Divella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proofErr w:type="spellStart"/>
      <w:r>
        <w:t>Mediasan</w:t>
      </w:r>
      <w:proofErr w:type="spellEnd"/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Oasi Center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Solidarietà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Emi</w:t>
      </w:r>
      <w:r>
        <w:tab/>
      </w:r>
      <w:r>
        <w:tab/>
      </w:r>
      <w:r>
        <w:tab/>
      </w:r>
    </w:p>
    <w:p w:rsidR="00515B6E" w:rsidRDefault="00515B6E" w:rsidP="00515B6E">
      <w:pPr>
        <w:pStyle w:val="Paragrafoelenco"/>
        <w:numPr>
          <w:ilvl w:val="0"/>
          <w:numId w:val="7"/>
        </w:numPr>
        <w:spacing w:after="0"/>
      </w:pPr>
      <w:r>
        <w:t>Nuovi Orizzonti</w:t>
      </w:r>
      <w:r>
        <w:tab/>
      </w:r>
      <w:r>
        <w:tab/>
      </w:r>
      <w:r>
        <w:tab/>
      </w:r>
      <w:r>
        <w:tab/>
      </w:r>
      <w:r>
        <w:tab/>
      </w:r>
    </w:p>
    <w:sectPr w:rsidR="00515B6E" w:rsidSect="000F4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891"/>
    <w:multiLevelType w:val="hybridMultilevel"/>
    <w:tmpl w:val="BB2C2F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5CCC"/>
    <w:multiLevelType w:val="hybridMultilevel"/>
    <w:tmpl w:val="7EE0D5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6045"/>
    <w:multiLevelType w:val="hybridMultilevel"/>
    <w:tmpl w:val="1826D6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F6406"/>
    <w:multiLevelType w:val="hybridMultilevel"/>
    <w:tmpl w:val="17A67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6697"/>
    <w:multiLevelType w:val="hybridMultilevel"/>
    <w:tmpl w:val="D340D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A3E14"/>
    <w:multiLevelType w:val="hybridMultilevel"/>
    <w:tmpl w:val="A476F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953BF"/>
    <w:multiLevelType w:val="hybridMultilevel"/>
    <w:tmpl w:val="03261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F137A"/>
    <w:multiLevelType w:val="hybridMultilevel"/>
    <w:tmpl w:val="B3625C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15B6E"/>
    <w:rsid w:val="000C0D1F"/>
    <w:rsid w:val="000F4186"/>
    <w:rsid w:val="0051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cto4039183</dc:creator>
  <cp:keywords/>
  <dc:description/>
  <cp:lastModifiedBy>cto4039183</cp:lastModifiedBy>
  <cp:revision>2</cp:revision>
  <dcterms:created xsi:type="dcterms:W3CDTF">2016-07-05T08:03:00Z</dcterms:created>
  <dcterms:modified xsi:type="dcterms:W3CDTF">2016-07-05T08:21:00Z</dcterms:modified>
</cp:coreProperties>
</file>