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59" w:rsidRPr="00632959" w:rsidRDefault="00632959" w:rsidP="00632959">
      <w:pPr>
        <w:spacing w:after="0" w:line="240" w:lineRule="auto"/>
        <w:jc w:val="right"/>
        <w:rPr>
          <w:sz w:val="23"/>
          <w:szCs w:val="23"/>
        </w:rPr>
      </w:pPr>
      <w:r w:rsidRPr="00632959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E43F715" wp14:editId="106AD78B">
            <wp:simplePos x="0" y="0"/>
            <wp:positionH relativeFrom="column">
              <wp:posOffset>76200</wp:posOffset>
            </wp:positionH>
            <wp:positionV relativeFrom="paragraph">
              <wp:posOffset>10795</wp:posOffset>
            </wp:positionV>
            <wp:extent cx="1821815" cy="696595"/>
            <wp:effectExtent l="0" t="0" r="6985" b="8255"/>
            <wp:wrapSquare wrapText="right"/>
            <wp:docPr id="3" name="Immagine 3" descr="marchio logo ASL Bari 1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 logo ASL Bari 1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959" w:rsidRPr="00632959" w:rsidRDefault="00632959" w:rsidP="0060528C">
      <w:pPr>
        <w:tabs>
          <w:tab w:val="left" w:pos="435"/>
          <w:tab w:val="center" w:pos="4819"/>
        </w:tabs>
        <w:spacing w:after="0" w:line="240" w:lineRule="auto"/>
        <w:ind w:left="708"/>
        <w:outlineLvl w:val="0"/>
        <w:rPr>
          <w:rFonts w:ascii="Verdana" w:eastAsia="Times New Roman" w:hAnsi="Verdana" w:cs="Times New Roman"/>
          <w:lang w:eastAsia="it-IT"/>
        </w:rPr>
      </w:pPr>
      <w:r w:rsidRPr="00632959">
        <w:rPr>
          <w:rFonts w:ascii="Gill Sans" w:eastAsia="MS Mincho" w:hAnsi="Gill Sans" w:cs="Times New Roman"/>
          <w:lang w:eastAsia="it-IT"/>
        </w:rPr>
        <w:t>REGIONE PUGLIA</w:t>
      </w:r>
    </w:p>
    <w:p w:rsidR="00632959" w:rsidRPr="00632959" w:rsidRDefault="00632959" w:rsidP="0060528C">
      <w:pPr>
        <w:spacing w:after="0" w:line="240" w:lineRule="auto"/>
        <w:ind w:left="708"/>
        <w:outlineLvl w:val="0"/>
        <w:rPr>
          <w:rFonts w:ascii="Gill Sans" w:eastAsia="MS Mincho" w:hAnsi="Gill Sans" w:cs="Times New Roman"/>
          <w:lang w:eastAsia="it-IT"/>
        </w:rPr>
      </w:pPr>
      <w:r w:rsidRPr="00632959">
        <w:rPr>
          <w:rFonts w:ascii="Gill Sans" w:eastAsia="MS Mincho" w:hAnsi="Gill Sans" w:cs="Times New Roman"/>
          <w:lang w:eastAsia="it-IT"/>
        </w:rPr>
        <w:t>AZIENDA SANITARIA LOCALE DELLA PROVINCIA DI BARI</w:t>
      </w:r>
    </w:p>
    <w:p w:rsidR="00632959" w:rsidRPr="00632959" w:rsidRDefault="00632959" w:rsidP="0060528C">
      <w:pPr>
        <w:spacing w:after="0" w:line="240" w:lineRule="auto"/>
        <w:ind w:left="708"/>
        <w:outlineLvl w:val="0"/>
        <w:rPr>
          <w:rFonts w:ascii="Gill Sans" w:eastAsia="MS Mincho" w:hAnsi="Gill Sans" w:cs="Times New Roman"/>
          <w:b/>
          <w:i/>
          <w:lang w:eastAsia="it-IT"/>
        </w:rPr>
      </w:pPr>
      <w:r w:rsidRPr="00632959">
        <w:rPr>
          <w:rFonts w:ascii="Gill Sans" w:eastAsia="MS Mincho" w:hAnsi="Gill Sans" w:cs="Times New Roman"/>
          <w:b/>
          <w:i/>
          <w:lang w:eastAsia="it-IT"/>
        </w:rPr>
        <w:t>DIPARTIMENTO SICUREZZA E QUALITA’</w:t>
      </w:r>
    </w:p>
    <w:p w:rsidR="00632959" w:rsidRPr="00632959" w:rsidRDefault="00632959" w:rsidP="00632959">
      <w:pPr>
        <w:spacing w:after="0" w:line="240" w:lineRule="auto"/>
        <w:jc w:val="right"/>
        <w:rPr>
          <w:sz w:val="23"/>
          <w:szCs w:val="23"/>
        </w:rPr>
      </w:pPr>
    </w:p>
    <w:p w:rsidR="00632959" w:rsidRPr="00632959" w:rsidRDefault="00632959" w:rsidP="00632959">
      <w:pPr>
        <w:spacing w:after="0" w:line="240" w:lineRule="auto"/>
      </w:pPr>
    </w:p>
    <w:p w:rsidR="00632959" w:rsidRPr="00632959" w:rsidRDefault="00632959" w:rsidP="0060528C">
      <w:pPr>
        <w:tabs>
          <w:tab w:val="left" w:pos="709"/>
          <w:tab w:val="center" w:pos="4532"/>
        </w:tabs>
        <w:spacing w:after="0" w:line="240" w:lineRule="auto"/>
        <w:rPr>
          <w:rFonts w:ascii="Calibri" w:eastAsia="MS Mincho" w:hAnsi="Calibri" w:cs="Calibri"/>
          <w:b/>
          <w:sz w:val="16"/>
          <w:szCs w:val="16"/>
          <w:lang w:eastAsia="it-IT"/>
        </w:rPr>
      </w:pPr>
      <w:r w:rsidRPr="00632959">
        <w:rPr>
          <w:rFonts w:ascii="Calibri" w:eastAsia="MS Mincho" w:hAnsi="Calibri" w:cs="Calibri"/>
          <w:b/>
          <w:sz w:val="16"/>
          <w:szCs w:val="16"/>
          <w:lang w:eastAsia="it-IT"/>
        </w:rPr>
        <w:t xml:space="preserve">   UOS FORMAZIONE </w:t>
      </w:r>
    </w:p>
    <w:p w:rsidR="00632959" w:rsidRPr="00632959" w:rsidRDefault="00632959" w:rsidP="0060528C">
      <w:pPr>
        <w:tabs>
          <w:tab w:val="left" w:pos="-284"/>
          <w:tab w:val="left" w:pos="567"/>
        </w:tabs>
        <w:spacing w:after="0" w:line="240" w:lineRule="auto"/>
        <w:rPr>
          <w:rFonts w:ascii="Calibri" w:eastAsia="MS Mincho" w:hAnsi="Calibri" w:cs="Calibri"/>
          <w:sz w:val="16"/>
          <w:szCs w:val="16"/>
          <w:lang w:eastAsia="it-IT"/>
        </w:rPr>
      </w:pPr>
      <w:r w:rsidRPr="00632959">
        <w:rPr>
          <w:rFonts w:ascii="Calibri" w:eastAsia="MS Mincho" w:hAnsi="Calibri" w:cs="Calibri"/>
          <w:sz w:val="16"/>
          <w:szCs w:val="16"/>
          <w:lang w:eastAsia="it-IT"/>
        </w:rPr>
        <w:t xml:space="preserve">   telefono: 080 584.2453/2334/2675/2501</w:t>
      </w:r>
    </w:p>
    <w:p w:rsidR="00632959" w:rsidRPr="00632959" w:rsidRDefault="00632959" w:rsidP="0060528C">
      <w:pPr>
        <w:spacing w:after="0" w:line="240" w:lineRule="auto"/>
        <w:rPr>
          <w:rFonts w:ascii="Calibri" w:eastAsia="MS Mincho" w:hAnsi="Calibri" w:cs="Calibri"/>
          <w:sz w:val="16"/>
          <w:szCs w:val="16"/>
          <w:lang w:eastAsia="it-IT"/>
        </w:rPr>
      </w:pPr>
      <w:r w:rsidRPr="00632959">
        <w:rPr>
          <w:rFonts w:ascii="Calibri" w:eastAsia="MS Mincho" w:hAnsi="Calibri" w:cs="Calibri"/>
          <w:sz w:val="16"/>
          <w:szCs w:val="16"/>
          <w:lang w:eastAsia="it-IT"/>
        </w:rPr>
        <w:t xml:space="preserve">   e-mail: formazione@asl.bari.it</w:t>
      </w:r>
    </w:p>
    <w:p w:rsidR="008A0725" w:rsidRPr="00632959" w:rsidRDefault="00A10C5F" w:rsidP="006329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>COMUNICAZIONE</w:t>
      </w:r>
    </w:p>
    <w:p w:rsidR="00B27751" w:rsidRDefault="00A10C5F" w:rsidP="00B27751">
      <w:r>
        <w:t>L</w:t>
      </w:r>
      <w:r w:rsidR="00B27751">
        <w:t xml:space="preserve">’UOS Formazione </w:t>
      </w:r>
      <w:r>
        <w:t xml:space="preserve">ha abilitato </w:t>
      </w:r>
      <w:r w:rsidR="0060528C" w:rsidRPr="0060528C">
        <w:rPr>
          <w:b/>
          <w:u w:val="single"/>
        </w:rPr>
        <w:t>TUTTI</w:t>
      </w:r>
      <w:r w:rsidR="00B27751">
        <w:t xml:space="preserve"> i dipendenti in servizio presso i Distretti Socio Sanitari dell’ASL Bari, comunicando alla piattaforma </w:t>
      </w:r>
      <w:proofErr w:type="spellStart"/>
      <w:r w:rsidR="00B27751">
        <w:t>Syllabus</w:t>
      </w:r>
      <w:proofErr w:type="spellEnd"/>
      <w:r w:rsidR="00B27751">
        <w:t xml:space="preserve"> nome, cognome, codice fiscale e indirizzo di posta elettronica aziendale.</w:t>
      </w:r>
    </w:p>
    <w:p w:rsidR="008A0725" w:rsidRDefault="00B27751" w:rsidP="00B27751">
      <w:r>
        <w:t xml:space="preserve">I dipendenti abilitati riceveranno una e-mail da parte del sistema </w:t>
      </w:r>
      <w:proofErr w:type="spellStart"/>
      <w:r>
        <w:t>Syllabus</w:t>
      </w:r>
      <w:proofErr w:type="spellEnd"/>
      <w:r w:rsidR="008A0725">
        <w:t>, che confermerà la creazione del profilo discente.</w:t>
      </w:r>
    </w:p>
    <w:p w:rsidR="00B27751" w:rsidRDefault="008A0725" w:rsidP="00B27751">
      <w:r>
        <w:t>Contemporaneamente</w:t>
      </w:r>
      <w:r w:rsidR="003725E3">
        <w:t xml:space="preserve"> </w:t>
      </w:r>
      <w:proofErr w:type="spellStart"/>
      <w:r w:rsidR="003725E3">
        <w:t>Syllabus</w:t>
      </w:r>
      <w:proofErr w:type="spellEnd"/>
      <w:r>
        <w:t xml:space="preserve"> fornirà il link di accesso al</w:t>
      </w:r>
      <w:r w:rsidR="00A10C5F">
        <w:t xml:space="preserve">la piattaforma della formazione: </w:t>
      </w:r>
      <w:bookmarkStart w:id="0" w:name="_GoBack"/>
      <w:bookmarkEnd w:id="0"/>
      <w:r w:rsidR="00A10C5F">
        <w:fldChar w:fldCharType="begin"/>
      </w:r>
      <w:r w:rsidR="00A10C5F">
        <w:instrText xml:space="preserve"> HYPERLINK "</w:instrText>
      </w:r>
      <w:r w:rsidR="00A10C5F" w:rsidRPr="00A10C5F">
        <w:instrText>https://www.syllabus.gov.it/syllabus/</w:instrText>
      </w:r>
      <w:r w:rsidR="00A10C5F">
        <w:instrText xml:space="preserve">" </w:instrText>
      </w:r>
      <w:r w:rsidR="00A10C5F">
        <w:fldChar w:fldCharType="separate"/>
      </w:r>
      <w:r w:rsidR="00A10C5F" w:rsidRPr="00E904FC">
        <w:rPr>
          <w:rStyle w:val="Collegamentoipertestuale"/>
        </w:rPr>
        <w:t>https://www.syllabus.gov.it/syllabus/</w:t>
      </w:r>
      <w:r w:rsidR="00A10C5F">
        <w:fldChar w:fldCharType="end"/>
      </w:r>
      <w:r w:rsidR="00A10C5F">
        <w:t xml:space="preserve"> </w:t>
      </w:r>
    </w:p>
    <w:p w:rsidR="0060528C" w:rsidRDefault="0060528C" w:rsidP="0060528C">
      <w:r>
        <w:t>Effettuato l’accesso (esclusivamente con SPID, CIE o CNS), sarà richiesto di compilare una scheda personale.</w:t>
      </w:r>
    </w:p>
    <w:p w:rsidR="0060528C" w:rsidRDefault="0060528C" w:rsidP="0060528C">
      <w:r>
        <w:t>Una volta registrati si potrà accedere alla formazione sulle competenze digitali.</w:t>
      </w:r>
    </w:p>
    <w:p w:rsidR="0060528C" w:rsidRDefault="0060528C" w:rsidP="0060528C">
      <w:r>
        <w:t>Il sistema fornisce tutta una serie di informazioni e di FAQ per usufruire della formazione nel miglio</w:t>
      </w:r>
      <w:r w:rsidR="0004706B">
        <w:t>r</w:t>
      </w:r>
      <w:r>
        <w:t xml:space="preserve"> modo possibile.</w:t>
      </w:r>
    </w:p>
    <w:p w:rsidR="008A0725" w:rsidRDefault="008A0725" w:rsidP="008A0725">
      <w:r>
        <w:rPr>
          <w:noProof/>
          <w:lang w:eastAsia="it-IT"/>
        </w:rPr>
        <w:t>Di seguito la modalità di comunicazione:</w:t>
      </w:r>
    </w:p>
    <w:p w:rsidR="008A0725" w:rsidRDefault="008A0725" w:rsidP="008A0725">
      <w:pPr>
        <w:pStyle w:val="Titolo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 tua formazione è su </w:t>
      </w:r>
      <w:proofErr w:type="spellStart"/>
      <w:r>
        <w:rPr>
          <w:rFonts w:eastAsiaTheme="minorHAnsi"/>
          <w:lang w:eastAsia="en-US"/>
        </w:rPr>
        <w:t>Syllabus</w:t>
      </w:r>
      <w:proofErr w:type="spellEnd"/>
      <w:r>
        <w:rPr>
          <w:rFonts w:eastAsiaTheme="minorHAnsi"/>
          <w:lang w:eastAsia="en-US"/>
        </w:rPr>
        <w:t xml:space="preserve"> </w:t>
      </w:r>
    </w:p>
    <w:p w:rsidR="008A0725" w:rsidRDefault="008A0725" w:rsidP="008A0725">
      <w:pPr>
        <w:pStyle w:val="big"/>
        <w:rPr>
          <w:lang w:eastAsia="en-US"/>
        </w:rPr>
      </w:pPr>
      <w:r>
        <w:rPr>
          <w:lang w:eastAsia="en-US"/>
        </w:rPr>
        <w:t xml:space="preserve">Ciao, </w:t>
      </w:r>
      <w:r>
        <w:rPr>
          <w:lang w:eastAsia="en-US"/>
        </w:rPr>
        <w:br/>
        <w:t xml:space="preserve">il tuo profilo discente sulla piattaforma </w:t>
      </w:r>
      <w:proofErr w:type="spellStart"/>
      <w:r>
        <w:rPr>
          <w:lang w:eastAsia="en-US"/>
        </w:rPr>
        <w:t>Syllabus</w:t>
      </w:r>
      <w:proofErr w:type="spellEnd"/>
      <w:r>
        <w:rPr>
          <w:lang w:eastAsia="en-US"/>
        </w:rPr>
        <w:t xml:space="preserve"> </w:t>
      </w:r>
      <w:r>
        <w:rPr>
          <w:b/>
          <w:bCs/>
          <w:lang w:eastAsia="en-US"/>
        </w:rPr>
        <w:t>è stato creato</w:t>
      </w:r>
      <w:r>
        <w:rPr>
          <w:lang w:eastAsia="en-US"/>
        </w:rPr>
        <w:t xml:space="preserve">. </w:t>
      </w:r>
    </w:p>
    <w:p w:rsidR="008A0725" w:rsidRDefault="008A0725" w:rsidP="008A0725">
      <w:pPr>
        <w:pStyle w:val="Titolo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cosa si tratta? </w:t>
      </w:r>
    </w:p>
    <w:p w:rsidR="008A0725" w:rsidRDefault="008A0725" w:rsidP="008A0725">
      <w:pPr>
        <w:pStyle w:val="NormaleWeb"/>
        <w:rPr>
          <w:lang w:eastAsia="en-US"/>
        </w:rPr>
      </w:pPr>
      <w:proofErr w:type="spellStart"/>
      <w:r>
        <w:rPr>
          <w:lang w:eastAsia="en-US"/>
        </w:rPr>
        <w:t>Syllabus</w:t>
      </w:r>
      <w:proofErr w:type="spellEnd"/>
      <w:r>
        <w:rPr>
          <w:lang w:eastAsia="en-US"/>
        </w:rPr>
        <w:t xml:space="preserve"> è la piattaforma per la </w:t>
      </w:r>
      <w:r>
        <w:rPr>
          <w:b/>
          <w:bCs/>
          <w:lang w:eastAsia="en-US"/>
        </w:rPr>
        <w:t>formazione dei dipendenti della Pubblica Amministrazione</w:t>
      </w:r>
      <w:r>
        <w:rPr>
          <w:lang w:eastAsia="en-US"/>
        </w:rPr>
        <w:t xml:space="preserve">. Qui potrai </w:t>
      </w:r>
      <w:r>
        <w:rPr>
          <w:b/>
          <w:bCs/>
          <w:lang w:eastAsia="en-US"/>
        </w:rPr>
        <w:t>migliorare le competenze ritenute necessarie per lo svolgimento del tuo lavoro</w:t>
      </w:r>
      <w:r>
        <w:rPr>
          <w:lang w:eastAsia="en-US"/>
        </w:rPr>
        <w:t xml:space="preserve">, e </w:t>
      </w:r>
      <w:r>
        <w:rPr>
          <w:b/>
          <w:bCs/>
          <w:lang w:eastAsia="en-US"/>
        </w:rPr>
        <w:t>testare e monitorare i tuoi progressi</w:t>
      </w:r>
      <w:r>
        <w:rPr>
          <w:lang w:eastAsia="en-US"/>
        </w:rPr>
        <w:t xml:space="preserve">. </w:t>
      </w:r>
    </w:p>
    <w:p w:rsidR="008A0725" w:rsidRDefault="008A0725" w:rsidP="008A0725">
      <w:pPr>
        <w:pStyle w:val="NormaleWeb"/>
        <w:rPr>
          <w:lang w:eastAsia="en-US"/>
        </w:rPr>
      </w:pPr>
      <w:r>
        <w:rPr>
          <w:lang w:eastAsia="en-US"/>
        </w:rPr>
        <w:t xml:space="preserve">Durante il primo accesso avrai modo di </w:t>
      </w:r>
      <w:r>
        <w:rPr>
          <w:b/>
          <w:bCs/>
          <w:lang w:eastAsia="en-US"/>
        </w:rPr>
        <w:t>conoscere tutte le potenzialità</w:t>
      </w:r>
      <w:r>
        <w:rPr>
          <w:lang w:eastAsia="en-US"/>
        </w:rPr>
        <w:t xml:space="preserve"> di questa piattaforma e, se avessi bisogno di una guida più dettagliata, sono disponibili le </w:t>
      </w:r>
      <w:hyperlink r:id="rId5" w:tgtFrame="_blank" w:history="1">
        <w:r>
          <w:rPr>
            <w:rStyle w:val="Collegamentoipertestuale"/>
            <w:lang w:eastAsia="en-US"/>
          </w:rPr>
          <w:t>FAQ</w:t>
        </w:r>
      </w:hyperlink>
      <w:r>
        <w:rPr>
          <w:lang w:eastAsia="en-US"/>
        </w:rPr>
        <w:t xml:space="preserve">. </w:t>
      </w:r>
    </w:p>
    <w:p w:rsidR="008A0725" w:rsidRDefault="008A0725" w:rsidP="008A0725">
      <w:pPr>
        <w:spacing w:after="240"/>
      </w:pPr>
      <w:r>
        <w:rPr>
          <w:noProof/>
          <w:color w:val="0000FF"/>
          <w:lang w:eastAsia="it-IT"/>
        </w:rPr>
        <w:drawing>
          <wp:inline distT="0" distB="0" distL="0" distR="0" wp14:anchorId="46B69473" wp14:editId="6569E30E">
            <wp:extent cx="1676400" cy="367665"/>
            <wp:effectExtent l="0" t="0" r="0" b="0"/>
            <wp:docPr id="1" name="Immagine 1" descr="cid:14790362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47903629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25" w:rsidRDefault="008A0725" w:rsidP="008A0725">
      <w:pPr>
        <w:pStyle w:val="NormaleWeb"/>
        <w:rPr>
          <w:lang w:eastAsia="en-US"/>
        </w:rPr>
      </w:pPr>
      <w:r>
        <w:rPr>
          <w:lang w:eastAsia="en-US"/>
        </w:rPr>
        <w:t xml:space="preserve">Se il link non dovesse funzionare, prova a copiarlo e incollarlo in una nuova finestra del browser e premere invio. </w:t>
      </w:r>
      <w:r>
        <w:rPr>
          <w:lang w:eastAsia="en-US"/>
        </w:rPr>
        <w:br/>
      </w:r>
      <w:hyperlink r:id="rId9" w:tgtFrame="_blank" w:history="1">
        <w:r>
          <w:rPr>
            <w:rStyle w:val="url"/>
            <w:color w:val="0000FF"/>
            <w:u w:val="single"/>
            <w:lang w:eastAsia="en-US"/>
          </w:rPr>
          <w:t>https://syllabus.gov.it/</w:t>
        </w:r>
        <w:r>
          <w:rPr>
            <w:rStyle w:val="Collegamentoipertestuale"/>
            <w:lang w:eastAsia="en-US"/>
          </w:rPr>
          <w:t xml:space="preserve"> </w:t>
        </w:r>
      </w:hyperlink>
    </w:p>
    <w:p w:rsidR="008A0725" w:rsidRDefault="008A0725" w:rsidP="008A0725">
      <w:pPr>
        <w:pStyle w:val="NormaleWeb"/>
        <w:rPr>
          <w:lang w:eastAsia="en-US"/>
        </w:rPr>
      </w:pPr>
      <w:r>
        <w:rPr>
          <w:lang w:eastAsia="en-US"/>
        </w:rPr>
        <w:t xml:space="preserve">Nella sezione </w:t>
      </w:r>
      <w:r>
        <w:rPr>
          <w:b/>
          <w:bCs/>
          <w:lang w:eastAsia="en-US"/>
        </w:rPr>
        <w:t>La tua formazione</w:t>
      </w:r>
      <w:r>
        <w:rPr>
          <w:lang w:eastAsia="en-US"/>
        </w:rPr>
        <w:t xml:space="preserve"> troverai tutti i percorsi formativi e i corsi singoli che ti sono stati assegnati. </w:t>
      </w:r>
    </w:p>
    <w:p w:rsidR="00B27751" w:rsidRPr="003725E3" w:rsidRDefault="008A0725" w:rsidP="008A0725">
      <w:pPr>
        <w:rPr>
          <w:rFonts w:ascii="Times New Roman" w:hAnsi="Times New Roman" w:cs="Times New Roman"/>
        </w:rPr>
      </w:pPr>
      <w:r w:rsidRPr="003725E3">
        <w:rPr>
          <w:rFonts w:ascii="Times New Roman" w:hAnsi="Times New Roman" w:cs="Times New Roman"/>
        </w:rPr>
        <w:t xml:space="preserve">Buona formazione </w:t>
      </w:r>
    </w:p>
    <w:sectPr w:rsidR="00B27751" w:rsidRPr="003725E3" w:rsidSect="006308CD">
      <w:pgSz w:w="11910" w:h="16840" w:code="9"/>
      <w:pgMar w:top="709" w:right="600" w:bottom="1077" w:left="940" w:header="0" w:footer="4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51"/>
    <w:rsid w:val="0004706B"/>
    <w:rsid w:val="001B7D4D"/>
    <w:rsid w:val="003725E3"/>
    <w:rsid w:val="003A5D8A"/>
    <w:rsid w:val="0060528C"/>
    <w:rsid w:val="006308CD"/>
    <w:rsid w:val="00632959"/>
    <w:rsid w:val="008A0725"/>
    <w:rsid w:val="00A10C5F"/>
    <w:rsid w:val="00B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8D8D"/>
  <w15:chartTrackingRefBased/>
  <w15:docId w15:val="{AE1BF18B-948A-41ED-882E-D47A4CD6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A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A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07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072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072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A07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big">
    <w:name w:val="big"/>
    <w:basedOn w:val="Normale"/>
    <w:uiPriority w:val="99"/>
    <w:semiHidden/>
    <w:rsid w:val="008A07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url">
    <w:name w:val="url"/>
    <w:basedOn w:val="Carpredefinitoparagrafo"/>
    <w:rsid w:val="008A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479036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llabus.gov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yllabus.gov.it/syllabus/faq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yllabus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cto4194176</dc:creator>
  <cp:keywords/>
  <dc:description/>
  <cp:lastModifiedBy>cto4194176</cp:lastModifiedBy>
  <cp:revision>7</cp:revision>
  <dcterms:created xsi:type="dcterms:W3CDTF">2023-07-28T07:32:00Z</dcterms:created>
  <dcterms:modified xsi:type="dcterms:W3CDTF">2023-08-01T10:15:00Z</dcterms:modified>
</cp:coreProperties>
</file>