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329B" w:rsidRPr="0018329B" w:rsidRDefault="0018329B" w:rsidP="0018329B">
      <w:pPr>
        <w:pStyle w:val="Nomeeindirizzo"/>
        <w:ind w:left="0"/>
        <w:rPr>
          <w:rStyle w:val="Riferimentodelicato"/>
        </w:rPr>
        <w:sectPr w:rsidR="0018329B" w:rsidRPr="0018329B" w:rsidSect="00905314">
          <w:headerReference w:type="default" r:id="rId8"/>
          <w:footerReference w:type="default" r:id="rId9"/>
          <w:pgSz w:w="11900" w:h="16840"/>
          <w:pgMar w:top="2608" w:right="1418" w:bottom="2268" w:left="1418" w:header="0" w:footer="0" w:gutter="0"/>
          <w:cols w:space="708"/>
          <w:docGrid w:linePitch="360"/>
        </w:sectPr>
      </w:pPr>
    </w:p>
    <w:p w:rsidR="00196C12" w:rsidRDefault="00196C12" w:rsidP="00174C28">
      <w:pPr>
        <w:pStyle w:val="Corpolettera"/>
        <w:sectPr w:rsidR="00196C12" w:rsidSect="00196C12">
          <w:type w:val="continuous"/>
          <w:pgSz w:w="11900" w:h="16840"/>
          <w:pgMar w:top="2608" w:right="1418" w:bottom="2268" w:left="1418" w:header="0" w:footer="0" w:gutter="0"/>
          <w:cols w:space="708"/>
          <w:docGrid w:linePitch="360"/>
        </w:sectPr>
      </w:pPr>
    </w:p>
    <w:p w:rsidR="00196C12" w:rsidRDefault="00196C12" w:rsidP="00174C28">
      <w:pPr>
        <w:pStyle w:val="Corpolettera"/>
        <w:sectPr w:rsidR="00196C12" w:rsidSect="00196C12">
          <w:type w:val="continuous"/>
          <w:pgSz w:w="11900" w:h="16840"/>
          <w:pgMar w:top="2608" w:right="1418" w:bottom="2268" w:left="1418" w:header="0" w:footer="0" w:gutter="0"/>
          <w:cols w:space="708"/>
          <w:docGrid w:linePitch="360"/>
        </w:sectPr>
      </w:pPr>
    </w:p>
    <w:p w:rsidR="00196C12" w:rsidRDefault="00196C12" w:rsidP="00174C28">
      <w:pPr>
        <w:pStyle w:val="Corpolettera"/>
        <w:sectPr w:rsidR="00196C12" w:rsidSect="00196C12">
          <w:type w:val="continuous"/>
          <w:pgSz w:w="11900" w:h="16840"/>
          <w:pgMar w:top="2608" w:right="1418" w:bottom="2268" w:left="1418" w:header="0" w:footer="0" w:gutter="0"/>
          <w:cols w:space="708"/>
          <w:docGrid w:linePitch="360"/>
        </w:sectPr>
      </w:pPr>
    </w:p>
    <w:p w:rsidR="00196C12" w:rsidRDefault="00196C12" w:rsidP="00174C28">
      <w:pPr>
        <w:pStyle w:val="Corpolettera"/>
        <w:sectPr w:rsidR="00196C12" w:rsidSect="00196C12">
          <w:type w:val="continuous"/>
          <w:pgSz w:w="11900" w:h="16840"/>
          <w:pgMar w:top="2608" w:right="1418" w:bottom="2268" w:left="1418" w:header="0" w:footer="0" w:gutter="0"/>
          <w:cols w:space="708"/>
          <w:docGrid w:linePitch="360"/>
        </w:sectPr>
      </w:pPr>
    </w:p>
    <w:p w:rsidR="0057664E" w:rsidRDefault="0057664E" w:rsidP="0057664E">
      <w:pPr>
        <w:pStyle w:val="Titolo1"/>
        <w:jc w:val="center"/>
        <w:rPr>
          <w:u w:val="single"/>
        </w:rPr>
      </w:pPr>
      <w:r w:rsidRPr="0057664E">
        <w:rPr>
          <w:u w:val="single"/>
        </w:rPr>
        <w:lastRenderedPageBreak/>
        <w:t>COMUNICATO STAMPA</w:t>
      </w:r>
    </w:p>
    <w:p w:rsidR="006B3FDE" w:rsidRDefault="006B3FDE" w:rsidP="00B93DAD">
      <w:pPr>
        <w:jc w:val="both"/>
        <w:rPr>
          <w:lang w:eastAsia="en-US"/>
        </w:rPr>
      </w:pPr>
    </w:p>
    <w:p w:rsidR="0052419B" w:rsidRDefault="0052419B" w:rsidP="0052419B">
      <w:pPr>
        <w:jc w:val="both"/>
      </w:pPr>
    </w:p>
    <w:p w:rsidR="0005161E" w:rsidRDefault="0005161E" w:rsidP="0005161E">
      <w:pPr>
        <w:jc w:val="both"/>
      </w:pPr>
    </w:p>
    <w:p w:rsidR="0005161E" w:rsidRDefault="0005161E" w:rsidP="0005161E">
      <w:pPr>
        <w:pStyle w:val="Titolo1"/>
      </w:pPr>
      <w:r>
        <w:t xml:space="preserve">Terze dosi per malati rari, le modalità di accesso alla vaccinazione  </w:t>
      </w:r>
    </w:p>
    <w:p w:rsidR="0005161E" w:rsidRDefault="0005161E" w:rsidP="0005161E">
      <w:pPr>
        <w:pStyle w:val="Titolo1"/>
      </w:pPr>
    </w:p>
    <w:p w:rsidR="0005161E" w:rsidRDefault="0005161E" w:rsidP="0005161E">
      <w:pPr>
        <w:jc w:val="both"/>
      </w:pPr>
      <w:r w:rsidRPr="0005161E">
        <w:rPr>
          <w:b/>
          <w:bCs/>
          <w:i/>
          <w:iCs/>
        </w:rPr>
        <w:t>Bari, 28 ottobre 2021</w:t>
      </w:r>
      <w:r>
        <w:t xml:space="preserve"> – Il Centro Territoriale Malattie Rare della ASL di Bari ha organizzato un programma vaccinale destinato ad assicurare la terza dose ai soggetti affetti da patologia rara che hanno concluso il ciclo vaccinale almeno da sei mesi.</w:t>
      </w:r>
    </w:p>
    <w:p w:rsidR="0005161E" w:rsidRDefault="0005161E" w:rsidP="0005161E">
      <w:pPr>
        <w:jc w:val="both"/>
      </w:pPr>
    </w:p>
    <w:p w:rsidR="0005161E" w:rsidRDefault="0005161E" w:rsidP="0005161E">
      <w:pPr>
        <w:jc w:val="both"/>
      </w:pPr>
      <w:r>
        <w:t>Secondo infatti le ultime disposizioni del Piano strategico vaccinazione anti –Covid 19- somministrazione dose addizionale e dose booster, “per i soggetti con elevata fragilità, motivata da patologie concomitanti/preesistenti di età uguale o maggiore di 18 anni, la vaccinazione deve essere garantita dai centri specialistici delle Reti di patologia, dai Nodi e dai Centri della Rete Regionale delle Malattie Rare della Puglia che hanno in carico tali soggetti , nonché dai Punti vaccinali delle Aziende Sanitarie Locali.</w:t>
      </w:r>
    </w:p>
    <w:p w:rsidR="0005161E" w:rsidRDefault="0005161E" w:rsidP="0005161E">
      <w:pPr>
        <w:jc w:val="both"/>
      </w:pPr>
    </w:p>
    <w:p w:rsidR="0005161E" w:rsidRDefault="0005161E" w:rsidP="0005161E">
      <w:pPr>
        <w:jc w:val="both"/>
      </w:pPr>
      <w:r>
        <w:t xml:space="preserve">Diverse sono le modalità di accesso alla vaccinazione. </w:t>
      </w:r>
    </w:p>
    <w:p w:rsidR="0005161E" w:rsidRDefault="0005161E" w:rsidP="0005161E">
      <w:pPr>
        <w:jc w:val="both"/>
      </w:pPr>
    </w:p>
    <w:p w:rsidR="0005161E" w:rsidRDefault="0005161E" w:rsidP="0005161E">
      <w:pPr>
        <w:jc w:val="both"/>
      </w:pPr>
      <w:r>
        <w:t>I soggetti affetti da malattia rara possono essere convocati direttamente dai Centri Specialistici Accreditati dai quali sono seguiti;</w:t>
      </w:r>
    </w:p>
    <w:p w:rsidR="0005161E" w:rsidRDefault="0005161E" w:rsidP="0005161E">
      <w:pPr>
        <w:jc w:val="both"/>
      </w:pPr>
    </w:p>
    <w:p w:rsidR="0005161E" w:rsidRDefault="0005161E" w:rsidP="0005161E">
      <w:pPr>
        <w:jc w:val="both"/>
      </w:pPr>
      <w:r>
        <w:t>- prenotare la vaccinazione attraverso il sito “</w:t>
      </w:r>
      <w:proofErr w:type="spellStart"/>
      <w:r>
        <w:t>lapugliativaccina</w:t>
      </w:r>
      <w:proofErr w:type="spellEnd"/>
      <w:r>
        <w:t>”;</w:t>
      </w:r>
    </w:p>
    <w:p w:rsidR="0005161E" w:rsidRDefault="0005161E" w:rsidP="0005161E">
      <w:pPr>
        <w:jc w:val="both"/>
      </w:pPr>
    </w:p>
    <w:p w:rsidR="0005161E" w:rsidRDefault="0005161E" w:rsidP="0005161E">
      <w:pPr>
        <w:jc w:val="both"/>
      </w:pPr>
      <w:r>
        <w:t xml:space="preserve">- presentarsi spontaneamente presso l’Hub di Catino nelle giornate ad essi dedicate, il 15 e il 22 novembre dalle 8,30 alle 14; </w:t>
      </w:r>
    </w:p>
    <w:p w:rsidR="0005161E" w:rsidRDefault="0005161E" w:rsidP="0005161E">
      <w:pPr>
        <w:jc w:val="both"/>
      </w:pPr>
    </w:p>
    <w:p w:rsidR="0005161E" w:rsidRDefault="0005161E" w:rsidP="0005161E">
      <w:pPr>
        <w:jc w:val="both"/>
      </w:pPr>
    </w:p>
    <w:p w:rsidR="00DA4014" w:rsidRDefault="0005161E" w:rsidP="0005161E">
      <w:pPr>
        <w:jc w:val="both"/>
      </w:pPr>
      <w:r>
        <w:t xml:space="preserve">Per ulteriori informazioni ci si può rivolgere al Centro Territoriale Malattie Rare della ASL all’ indirizzo mail </w:t>
      </w:r>
      <w:hyperlink r:id="rId10" w:history="1">
        <w:r w:rsidRPr="004D5344">
          <w:rPr>
            <w:rStyle w:val="Collegamentoipertestuale"/>
          </w:rPr>
          <w:t>ctmr@asl.bari.it</w:t>
        </w:r>
      </w:hyperlink>
    </w:p>
    <w:p w:rsidR="0005161E" w:rsidRDefault="0005161E" w:rsidP="0005161E">
      <w:pPr>
        <w:jc w:val="both"/>
      </w:pPr>
    </w:p>
    <w:p w:rsidR="0005161E" w:rsidRDefault="0005161E" w:rsidP="0005161E">
      <w:pPr>
        <w:jc w:val="both"/>
      </w:pPr>
    </w:p>
    <w:p w:rsidR="0052419B" w:rsidRDefault="0052419B" w:rsidP="0052419B">
      <w:pPr>
        <w:jc w:val="both"/>
      </w:pPr>
    </w:p>
    <w:p w:rsidR="00851755" w:rsidRDefault="00851755" w:rsidP="00851755">
      <w:pPr>
        <w:pStyle w:val="Corpolettera"/>
        <w:spacing w:line="276" w:lineRule="auto"/>
        <w:rPr>
          <w:b/>
          <w:sz w:val="32"/>
          <w:szCs w:val="32"/>
          <w:u w:val="single"/>
        </w:rPr>
      </w:pPr>
      <w:r>
        <w:rPr>
          <w:b/>
          <w:sz w:val="32"/>
          <w:szCs w:val="32"/>
          <w:u w:val="single"/>
        </w:rPr>
        <w:lastRenderedPageBreak/>
        <w:t>______________________________</w:t>
      </w:r>
    </w:p>
    <w:p w:rsidR="007E24B1" w:rsidRPr="007E24B1" w:rsidRDefault="007E24B1" w:rsidP="00851755">
      <w:pPr>
        <w:pStyle w:val="Corpolettera"/>
        <w:spacing w:line="276" w:lineRule="auto"/>
        <w:rPr>
          <w:sz w:val="28"/>
          <w:szCs w:val="28"/>
        </w:rPr>
      </w:pPr>
      <w:r w:rsidRPr="007E24B1">
        <w:rPr>
          <w:sz w:val="28"/>
          <w:szCs w:val="28"/>
        </w:rPr>
        <w:t xml:space="preserve">Valentina Marzo </w:t>
      </w:r>
    </w:p>
    <w:p w:rsidR="007E24B1" w:rsidRPr="007E24B1" w:rsidRDefault="007E24B1" w:rsidP="00851755">
      <w:pPr>
        <w:pStyle w:val="Corpolettera"/>
        <w:spacing w:line="276" w:lineRule="auto"/>
        <w:rPr>
          <w:sz w:val="28"/>
          <w:szCs w:val="28"/>
        </w:rPr>
      </w:pPr>
      <w:r w:rsidRPr="007E24B1">
        <w:rPr>
          <w:sz w:val="28"/>
          <w:szCs w:val="28"/>
        </w:rPr>
        <w:t xml:space="preserve">Ufficio stampa e Portavoce ASL Bari </w:t>
      </w:r>
    </w:p>
    <w:p w:rsidR="007E24B1" w:rsidRPr="007E24B1" w:rsidRDefault="00C9459D" w:rsidP="00851755">
      <w:pPr>
        <w:pStyle w:val="Corpolettera"/>
        <w:spacing w:line="276" w:lineRule="auto"/>
        <w:rPr>
          <w:sz w:val="32"/>
          <w:szCs w:val="32"/>
        </w:rPr>
      </w:pPr>
      <w:hyperlink r:id="rId11" w:history="1">
        <w:r w:rsidR="007E24B1" w:rsidRPr="007E24B1">
          <w:rPr>
            <w:rStyle w:val="Collegamentoipertestuale"/>
            <w:sz w:val="28"/>
            <w:szCs w:val="28"/>
          </w:rPr>
          <w:t>Valentina.marzo@asl.bari.it</w:t>
        </w:r>
      </w:hyperlink>
      <w:r w:rsidR="007E24B1">
        <w:rPr>
          <w:sz w:val="32"/>
          <w:szCs w:val="32"/>
        </w:rPr>
        <w:t xml:space="preserve"> </w:t>
      </w:r>
    </w:p>
    <w:sectPr w:rsidR="007E24B1" w:rsidRPr="007E24B1" w:rsidSect="00196C12">
      <w:type w:val="continuous"/>
      <w:pgSz w:w="11900" w:h="16840"/>
      <w:pgMar w:top="2608" w:right="1418" w:bottom="2268" w:left="1418"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439E" w:rsidRDefault="00DD439E" w:rsidP="00905314">
      <w:r>
        <w:separator/>
      </w:r>
    </w:p>
  </w:endnote>
  <w:endnote w:type="continuationSeparator" w:id="0">
    <w:p w:rsidR="00DD439E" w:rsidRDefault="00DD439E" w:rsidP="0090531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640" w:rsidRDefault="00C9459D" w:rsidP="00BA5CDF">
    <w:pPr>
      <w:pStyle w:val="Pidipagina"/>
      <w:ind w:left="-1418"/>
      <w:jc w:val="right"/>
    </w:pPr>
    <w:r>
      <w:rPr>
        <w:noProof/>
      </w:rPr>
      <w:pict>
        <v:shapetype id="_x0000_t202" coordsize="21600,21600" o:spt="202" path="m,l,21600r21600,l21600,xe">
          <v:stroke joinstyle="miter"/>
          <v:path gradientshapeok="t" o:connecttype="rect"/>
        </v:shapetype>
        <v:shape id="Casella di testo 4" o:spid="_x0000_s1027" type="#_x0000_t202" style="position:absolute;left:0;text-align:left;margin-left:92.6pt;margin-top:9.3pt;width:261pt;height:61.5pt;z-index:251663360;visibility:visible;mso-position-horizontal-relative:margin;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" filled="f" stroked="f">
          <v:textbox>
            <w:txbxContent>
              <w:p w:rsidR="007A5EB6" w:rsidRPr="007A5EB6" w:rsidRDefault="007A5EB6" w:rsidP="007A5EB6">
                <w:pPr>
                  <w:spacing w:line="180" w:lineRule="exact"/>
                  <w:ind w:left="-113"/>
                  <w:rPr>
                    <w:rFonts w:asciiTheme="majorHAnsi" w:hAnsiTheme="majorHAnsi"/>
                    <w:b/>
                    <w:color w:val="3C3C3B"/>
                    <w:sz w:val="18"/>
                    <w:szCs w:val="18"/>
                  </w:rPr>
                </w:pPr>
                <w:r w:rsidRPr="007A5EB6">
                  <w:rPr>
                    <w:rFonts w:asciiTheme="majorHAnsi" w:hAnsiTheme="majorHAnsi"/>
                    <w:b/>
                    <w:color w:val="3C3C3B"/>
                    <w:sz w:val="18"/>
                    <w:szCs w:val="18"/>
                  </w:rPr>
                  <w:t>Ufficio Stampa ASL Bari</w:t>
                </w:r>
              </w:p>
              <w:p w:rsidR="002A5909" w:rsidRPr="00483D23" w:rsidRDefault="008973CF" w:rsidP="00483D23">
                <w:pPr>
                  <w:spacing w:line="180" w:lineRule="exact"/>
                  <w:ind w:left="-113"/>
                  <w:rPr>
                    <w:rFonts w:asciiTheme="majorHAnsi" w:hAnsiTheme="majorHAnsi"/>
                    <w:color w:val="3C3C3B"/>
                    <w:sz w:val="18"/>
                    <w:szCs w:val="18"/>
                  </w:rPr>
                </w:pPr>
                <w:r>
                  <w:rPr>
                    <w:rFonts w:asciiTheme="majorHAnsi" w:hAnsiTheme="majorHAnsi"/>
                    <w:color w:val="3C3C3B"/>
                    <w:sz w:val="18"/>
                    <w:szCs w:val="18"/>
                  </w:rPr>
                  <w:t xml:space="preserve">Lungomare Starita, 6 </w:t>
                </w:r>
                <w:r w:rsidR="005F7640">
                  <w:rPr>
                    <w:rFonts w:asciiTheme="majorHAnsi" w:hAnsiTheme="majorHAnsi"/>
                    <w:color w:val="3C3C3B"/>
                    <w:sz w:val="18"/>
                    <w:szCs w:val="18"/>
                  </w:rPr>
                  <w:t>-</w:t>
                </w:r>
                <w:r>
                  <w:rPr>
                    <w:rFonts w:asciiTheme="majorHAnsi" w:hAnsiTheme="majorHAnsi"/>
                    <w:color w:val="3C3C3B"/>
                    <w:sz w:val="18"/>
                    <w:szCs w:val="18"/>
                  </w:rPr>
                  <w:t xml:space="preserve"> </w:t>
                </w:r>
                <w:r w:rsidRPr="008973CF">
                  <w:rPr>
                    <w:rFonts w:asciiTheme="majorHAnsi" w:hAnsiTheme="majorHAnsi"/>
                    <w:color w:val="3C3C3B"/>
                    <w:sz w:val="18"/>
                    <w:szCs w:val="18"/>
                  </w:rPr>
                  <w:t>70123 Bari (BA</w:t>
                </w:r>
                <w:r w:rsidR="007A5EB6">
                  <w:rPr>
                    <w:rFonts w:asciiTheme="majorHAnsi" w:hAnsiTheme="majorHAnsi"/>
                    <w:color w:val="3C3C3B"/>
                    <w:sz w:val="18"/>
                    <w:szCs w:val="18"/>
                  </w:rPr>
                  <w:t>)</w:t>
                </w:r>
              </w:p>
              <w:p w:rsidR="007A5EB6" w:rsidRPr="00700A41" w:rsidRDefault="00C9459D" w:rsidP="00CC44E2">
                <w:pPr>
                  <w:spacing w:line="180" w:lineRule="exact"/>
                  <w:ind w:left="-113"/>
                  <w:rPr>
                    <w:rFonts w:asciiTheme="majorHAnsi" w:hAnsiTheme="majorHAnsi"/>
                    <w:color w:val="3C3C3B"/>
                    <w:sz w:val="18"/>
                    <w:szCs w:val="18"/>
                  </w:rPr>
                </w:pPr>
                <w:hyperlink r:id="rId1" w:history="1">
                  <w:r w:rsidR="00CC44E2" w:rsidRPr="00700A41">
                    <w:rPr>
                      <w:rStyle w:val="Collegamentoipertestuale"/>
                      <w:rFonts w:asciiTheme="majorHAnsi" w:hAnsiTheme="majorHAnsi"/>
                      <w:sz w:val="18"/>
                      <w:szCs w:val="18"/>
                    </w:rPr>
                    <w:t>ufficio.stampa@asl.bari.it</w:t>
                  </w:r>
                </w:hyperlink>
                <w:r w:rsidR="00CC44E2" w:rsidRPr="00700A41">
                  <w:rPr>
                    <w:rFonts w:asciiTheme="majorHAnsi" w:hAnsiTheme="majorHAnsi"/>
                    <w:color w:val="3C3C3B"/>
                    <w:sz w:val="18"/>
                    <w:szCs w:val="18"/>
                  </w:rPr>
                  <w:t xml:space="preserve"> </w:t>
                </w:r>
              </w:p>
              <w:p w:rsidR="00CC44E2" w:rsidRPr="00700A41" w:rsidRDefault="00CC44E2" w:rsidP="00CC44E2">
                <w:pPr>
                  <w:spacing w:line="180" w:lineRule="exact"/>
                  <w:ind w:left="-113"/>
                  <w:rPr>
                    <w:rFonts w:asciiTheme="majorHAnsi" w:hAnsiTheme="majorHAnsi"/>
                    <w:color w:val="3C3C3B"/>
                    <w:sz w:val="18"/>
                    <w:szCs w:val="18"/>
                  </w:rPr>
                </w:pPr>
                <w:r w:rsidRPr="00700A41">
                  <w:rPr>
                    <w:rFonts w:asciiTheme="majorHAnsi" w:hAnsiTheme="majorHAnsi"/>
                    <w:color w:val="3C3C3B"/>
                    <w:sz w:val="18"/>
                    <w:szCs w:val="18"/>
                  </w:rPr>
                  <w:t>https://www.sanita.puglia.it/web/asl-bari</w:t>
                </w:r>
              </w:p>
              <w:p w:rsidR="00CC44E2" w:rsidRPr="00700A41" w:rsidRDefault="00CC44E2" w:rsidP="00365705">
                <w:pPr>
                  <w:spacing w:line="180" w:lineRule="exact"/>
                  <w:ind w:left="-113"/>
                  <w:rPr>
                    <w:rFonts w:asciiTheme="majorHAnsi" w:hAnsiTheme="majorHAnsi"/>
                    <w:color w:val="3C3C3B"/>
                    <w:sz w:val="18"/>
                    <w:szCs w:val="18"/>
                  </w:rPr>
                </w:pPr>
              </w:p>
              <w:p w:rsidR="005F7640" w:rsidRPr="00700A41" w:rsidRDefault="005F7640" w:rsidP="00365705">
                <w:pPr>
                  <w:spacing w:line="180" w:lineRule="exact"/>
                  <w:ind w:left="-113"/>
                  <w:rPr>
                    <w:rFonts w:asciiTheme="majorHAnsi" w:hAnsiTheme="majorHAnsi"/>
                    <w:color w:val="3C3C3B"/>
                    <w:sz w:val="18"/>
                    <w:szCs w:val="18"/>
                  </w:rPr>
                </w:pPr>
              </w:p>
            </w:txbxContent>
          </v:textbox>
          <w10:wrap anchorx="margin"/>
        </v:shape>
      </w:pict>
    </w:r>
    <w:r w:rsidR="005F7640">
      <w:rPr>
        <w:noProof/>
      </w:rPr>
      <w:drawing>
        <wp:inline distT="0" distB="0" distL="0" distR="0">
          <wp:extent cx="736600" cy="1219835"/>
          <wp:effectExtent l="0" t="0" r="6350" b="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L  PTA corr - Footer.png"/>
                  <pic:cNvPicPr/>
                </pic:nvPicPr>
                <pic:blipFill rotWithShape="1">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56104" r="34109"/>
                  <a:stretch/>
                </pic:blipFill>
                <pic:spPr bwMode="auto">
                  <a:xfrm>
                    <a:off x="0" y="0"/>
                    <a:ext cx="736915" cy="1220357"/>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439E" w:rsidRDefault="00DD439E" w:rsidP="00905314">
      <w:r>
        <w:separator/>
      </w:r>
    </w:p>
  </w:footnote>
  <w:footnote w:type="continuationSeparator" w:id="0">
    <w:p w:rsidR="00DD439E" w:rsidRDefault="00DD439E" w:rsidP="009053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640" w:rsidRDefault="00C9459D" w:rsidP="00905314">
    <w:pPr>
      <w:pStyle w:val="Intestazione"/>
      <w:tabs>
        <w:tab w:val="clear" w:pos="9638"/>
      </w:tabs>
      <w:ind w:left="-1418" w:right="-1418"/>
    </w:pPr>
    <w:r>
      <w:rPr>
        <w:noProof/>
      </w:rPr>
      <w:pict>
        <v:shapetype id="_x0000_t202" coordsize="21600,21600" o:spt="202" path="m,l,21600r21600,l21600,xe">
          <v:stroke joinstyle="miter"/>
          <v:path gradientshapeok="t" o:connecttype="rect"/>
        </v:shapetype>
        <v:shape id="Casella di testo 3" o:spid="_x0000_s1026" type="#_x0000_t202" style="position:absolute;left:0;text-align:left;margin-left:270pt;margin-top:40.4pt;width:184.25pt;height:42.5pt;z-index:251661312;visibility:visible;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" filled="f" stroked="f">
          <v:textbox>
            <w:txbxContent>
              <w:p w:rsidR="005F7640" w:rsidRPr="000453DC" w:rsidRDefault="00555C96" w:rsidP="00A47439">
                <w:pPr>
                  <w:ind w:left="-142"/>
                  <w:rPr>
                    <w:rFonts w:ascii="Calibri" w:hAnsi="Calibri"/>
                    <w:color w:val="AA6368"/>
                  </w:rPr>
                </w:pPr>
                <w:r>
                  <w:rPr>
                    <w:rFonts w:ascii="Calibri" w:hAnsi="Calibri"/>
                    <w:color w:val="AA6368"/>
                  </w:rPr>
                  <w:t>Azi</w:t>
                </w:r>
                <w:r w:rsidR="008973CF">
                  <w:rPr>
                    <w:rFonts w:ascii="Calibri" w:hAnsi="Calibri"/>
                    <w:color w:val="AA6368"/>
                  </w:rPr>
                  <w:t>enda Sanitaria L</w:t>
                </w:r>
                <w:r>
                  <w:rPr>
                    <w:rFonts w:ascii="Calibri" w:hAnsi="Calibri"/>
                    <w:color w:val="AA6368"/>
                  </w:rPr>
                  <w:t>ocale della Provincia di Bari</w:t>
                </w:r>
              </w:p>
            </w:txbxContent>
          </v:textbox>
        </v:shape>
      </w:pict>
    </w:r>
    <w:r w:rsidR="005F7640">
      <w:rPr>
        <w:noProof/>
      </w:rPr>
      <w:drawing>
        <wp:inline distT="0" distB="0" distL="0" distR="0">
          <wp:extent cx="7529830" cy="1433027"/>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L BA.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7529830" cy="1433027"/>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822CB"/>
    <w:multiLevelType w:val="hybridMultilevel"/>
    <w:tmpl w:val="EE5CF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BD61FD"/>
    <w:multiLevelType w:val="hybridMultilevel"/>
    <w:tmpl w:val="E5020B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7E2A58E5"/>
    <w:multiLevelType w:val="hybridMultilevel"/>
    <w:tmpl w:val="1EF86E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stylePaneFormatFilter w:val="1F08"/>
  <w:defaultTabStop w:val="708"/>
  <w:hyphenationZone w:val="283"/>
  <w:characterSpacingControl w:val="doNotCompress"/>
  <w:hdrShapeDefaults>
    <o:shapedefaults v:ext="edit" spidmax="4098"/>
    <o:shapelayout v:ext="edit">
      <o:idmap v:ext="edit" data="1"/>
    </o:shapelayout>
  </w:hdrShapeDefaults>
  <w:footnotePr>
    <w:footnote w:id="-1"/>
    <w:footnote w:id="0"/>
  </w:footnotePr>
  <w:endnotePr>
    <w:endnote w:id="-1"/>
    <w:endnote w:id="0"/>
  </w:endnotePr>
  <w:compat>
    <w:useFELayout/>
  </w:compat>
  <w:rsids>
    <w:rsidRoot w:val="00BA5CDF"/>
    <w:rsid w:val="00025C87"/>
    <w:rsid w:val="00026611"/>
    <w:rsid w:val="00047E9C"/>
    <w:rsid w:val="0005161E"/>
    <w:rsid w:val="000631E2"/>
    <w:rsid w:val="00080999"/>
    <w:rsid w:val="00085222"/>
    <w:rsid w:val="000A1ABE"/>
    <w:rsid w:val="000B335F"/>
    <w:rsid w:val="000C10BB"/>
    <w:rsid w:val="000E47D2"/>
    <w:rsid w:val="000E71D1"/>
    <w:rsid w:val="0014025A"/>
    <w:rsid w:val="00174C28"/>
    <w:rsid w:val="0018329B"/>
    <w:rsid w:val="00191265"/>
    <w:rsid w:val="00196C12"/>
    <w:rsid w:val="001A2DF8"/>
    <w:rsid w:val="001C2D43"/>
    <w:rsid w:val="001C4D18"/>
    <w:rsid w:val="001D6C68"/>
    <w:rsid w:val="001F5D5C"/>
    <w:rsid w:val="00234674"/>
    <w:rsid w:val="0028544F"/>
    <w:rsid w:val="002966DD"/>
    <w:rsid w:val="002A5909"/>
    <w:rsid w:val="002E551D"/>
    <w:rsid w:val="002E7335"/>
    <w:rsid w:val="002F1394"/>
    <w:rsid w:val="0030484C"/>
    <w:rsid w:val="00362E52"/>
    <w:rsid w:val="003644C8"/>
    <w:rsid w:val="00365705"/>
    <w:rsid w:val="00391454"/>
    <w:rsid w:val="00392F5A"/>
    <w:rsid w:val="003E6C2E"/>
    <w:rsid w:val="004445C8"/>
    <w:rsid w:val="00450A67"/>
    <w:rsid w:val="004550F4"/>
    <w:rsid w:val="00473CE4"/>
    <w:rsid w:val="00483D23"/>
    <w:rsid w:val="00491598"/>
    <w:rsid w:val="004B2C75"/>
    <w:rsid w:val="004C1095"/>
    <w:rsid w:val="004C4F2E"/>
    <w:rsid w:val="004E146F"/>
    <w:rsid w:val="00502992"/>
    <w:rsid w:val="0051053E"/>
    <w:rsid w:val="0052419B"/>
    <w:rsid w:val="00552545"/>
    <w:rsid w:val="00555C96"/>
    <w:rsid w:val="00566BC4"/>
    <w:rsid w:val="0057664E"/>
    <w:rsid w:val="00580193"/>
    <w:rsid w:val="005C646D"/>
    <w:rsid w:val="005D7F58"/>
    <w:rsid w:val="005F13CA"/>
    <w:rsid w:val="005F7640"/>
    <w:rsid w:val="006058E6"/>
    <w:rsid w:val="00624843"/>
    <w:rsid w:val="00653608"/>
    <w:rsid w:val="006628B0"/>
    <w:rsid w:val="00682714"/>
    <w:rsid w:val="006A2321"/>
    <w:rsid w:val="006B3FDE"/>
    <w:rsid w:val="006D33E3"/>
    <w:rsid w:val="006D640A"/>
    <w:rsid w:val="006E418B"/>
    <w:rsid w:val="00700A41"/>
    <w:rsid w:val="00713D0A"/>
    <w:rsid w:val="00732F81"/>
    <w:rsid w:val="007475A5"/>
    <w:rsid w:val="007560C1"/>
    <w:rsid w:val="00787EC0"/>
    <w:rsid w:val="007A5EB6"/>
    <w:rsid w:val="007D5420"/>
    <w:rsid w:val="007E24B1"/>
    <w:rsid w:val="00811712"/>
    <w:rsid w:val="00833EF3"/>
    <w:rsid w:val="008356A1"/>
    <w:rsid w:val="00851755"/>
    <w:rsid w:val="0086111D"/>
    <w:rsid w:val="0086717D"/>
    <w:rsid w:val="00877F89"/>
    <w:rsid w:val="008973CF"/>
    <w:rsid w:val="008A66AA"/>
    <w:rsid w:val="008A7088"/>
    <w:rsid w:val="008D42AB"/>
    <w:rsid w:val="008E44DB"/>
    <w:rsid w:val="00905314"/>
    <w:rsid w:val="009132B0"/>
    <w:rsid w:val="00914740"/>
    <w:rsid w:val="0094419D"/>
    <w:rsid w:val="009672C4"/>
    <w:rsid w:val="0099450D"/>
    <w:rsid w:val="009977F6"/>
    <w:rsid w:val="009B29AA"/>
    <w:rsid w:val="009B3667"/>
    <w:rsid w:val="009C428C"/>
    <w:rsid w:val="009D4262"/>
    <w:rsid w:val="009E7DB6"/>
    <w:rsid w:val="009F49A3"/>
    <w:rsid w:val="00A2063D"/>
    <w:rsid w:val="00A21B59"/>
    <w:rsid w:val="00A255F7"/>
    <w:rsid w:val="00A26363"/>
    <w:rsid w:val="00A274FE"/>
    <w:rsid w:val="00A47439"/>
    <w:rsid w:val="00A562DF"/>
    <w:rsid w:val="00A740C7"/>
    <w:rsid w:val="00A77CE2"/>
    <w:rsid w:val="00A913BF"/>
    <w:rsid w:val="00A958D6"/>
    <w:rsid w:val="00AA6BF8"/>
    <w:rsid w:val="00AB1212"/>
    <w:rsid w:val="00AE0D51"/>
    <w:rsid w:val="00AF3C93"/>
    <w:rsid w:val="00B0091B"/>
    <w:rsid w:val="00B10279"/>
    <w:rsid w:val="00B11A6E"/>
    <w:rsid w:val="00B20F93"/>
    <w:rsid w:val="00B22B01"/>
    <w:rsid w:val="00B304A8"/>
    <w:rsid w:val="00B31272"/>
    <w:rsid w:val="00B557E8"/>
    <w:rsid w:val="00B63627"/>
    <w:rsid w:val="00B93DAD"/>
    <w:rsid w:val="00BA2EB2"/>
    <w:rsid w:val="00BA4572"/>
    <w:rsid w:val="00BA5CDF"/>
    <w:rsid w:val="00BA7F95"/>
    <w:rsid w:val="00BC1DFA"/>
    <w:rsid w:val="00BD0154"/>
    <w:rsid w:val="00BD7946"/>
    <w:rsid w:val="00C12317"/>
    <w:rsid w:val="00C2262E"/>
    <w:rsid w:val="00C2354F"/>
    <w:rsid w:val="00C252B9"/>
    <w:rsid w:val="00C31B21"/>
    <w:rsid w:val="00C3570A"/>
    <w:rsid w:val="00C36010"/>
    <w:rsid w:val="00C83766"/>
    <w:rsid w:val="00C9459D"/>
    <w:rsid w:val="00CC44E2"/>
    <w:rsid w:val="00CD5B76"/>
    <w:rsid w:val="00D46B3A"/>
    <w:rsid w:val="00D800AC"/>
    <w:rsid w:val="00DA2832"/>
    <w:rsid w:val="00DA4014"/>
    <w:rsid w:val="00DC4FB8"/>
    <w:rsid w:val="00DD2D79"/>
    <w:rsid w:val="00DD439E"/>
    <w:rsid w:val="00DD5041"/>
    <w:rsid w:val="00DF0DCB"/>
    <w:rsid w:val="00E04AF3"/>
    <w:rsid w:val="00E30DC3"/>
    <w:rsid w:val="00E41B64"/>
    <w:rsid w:val="00E65A7E"/>
    <w:rsid w:val="00E81C3E"/>
    <w:rsid w:val="00E86151"/>
    <w:rsid w:val="00EA4EAB"/>
    <w:rsid w:val="00EC25FF"/>
    <w:rsid w:val="00ED4933"/>
    <w:rsid w:val="00EF2520"/>
    <w:rsid w:val="00F073C5"/>
    <w:rsid w:val="00F161A1"/>
    <w:rsid w:val="00F23419"/>
    <w:rsid w:val="00F3276C"/>
    <w:rsid w:val="00F37929"/>
    <w:rsid w:val="00F72903"/>
    <w:rsid w:val="00FB3B34"/>
    <w:rsid w:val="00FD16A9"/>
    <w:rsid w:val="00FD3910"/>
    <w:rsid w:val="00FE18F8"/>
    <w:rsid w:val="00FE606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6717D"/>
  </w:style>
  <w:style w:type="paragraph" w:styleId="Titolo1">
    <w:name w:val="heading 1"/>
    <w:basedOn w:val="Normale"/>
    <w:next w:val="Normale"/>
    <w:link w:val="Titolo1Carattere"/>
    <w:uiPriority w:val="9"/>
    <w:qFormat/>
    <w:rsid w:val="00851755"/>
    <w:pPr>
      <w:keepNext/>
      <w:keepLines/>
      <w:spacing w:before="240" w:line="259" w:lineRule="auto"/>
      <w:outlineLvl w:val="0"/>
    </w:pPr>
    <w:rPr>
      <w:rFonts w:asciiTheme="majorHAnsi" w:eastAsiaTheme="majorEastAsia" w:hAnsiTheme="majorHAnsi" w:cstheme="majorBidi"/>
      <w:color w:val="365F91" w:themeColor="accent1" w:themeShade="BF"/>
      <w:sz w:val="32"/>
      <w:szCs w:val="3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05314"/>
    <w:pPr>
      <w:tabs>
        <w:tab w:val="center" w:pos="4819"/>
        <w:tab w:val="right" w:pos="9638"/>
      </w:tabs>
    </w:pPr>
  </w:style>
  <w:style w:type="character" w:customStyle="1" w:styleId="IntestazioneCarattere">
    <w:name w:val="Intestazione Carattere"/>
    <w:basedOn w:val="Carpredefinitoparagrafo"/>
    <w:link w:val="Intestazione"/>
    <w:uiPriority w:val="99"/>
    <w:rsid w:val="00905314"/>
  </w:style>
  <w:style w:type="paragraph" w:styleId="Pidipagina">
    <w:name w:val="footer"/>
    <w:basedOn w:val="Normale"/>
    <w:link w:val="PidipaginaCarattere"/>
    <w:uiPriority w:val="99"/>
    <w:unhideWhenUsed/>
    <w:rsid w:val="00905314"/>
    <w:pPr>
      <w:tabs>
        <w:tab w:val="center" w:pos="4819"/>
        <w:tab w:val="right" w:pos="9638"/>
      </w:tabs>
    </w:pPr>
  </w:style>
  <w:style w:type="character" w:customStyle="1" w:styleId="PidipaginaCarattere">
    <w:name w:val="Piè di pagina Carattere"/>
    <w:basedOn w:val="Carpredefinitoparagrafo"/>
    <w:link w:val="Pidipagina"/>
    <w:uiPriority w:val="99"/>
    <w:rsid w:val="00905314"/>
  </w:style>
  <w:style w:type="paragraph" w:styleId="Testofumetto">
    <w:name w:val="Balloon Text"/>
    <w:basedOn w:val="Normale"/>
    <w:link w:val="TestofumettoCarattere"/>
    <w:uiPriority w:val="99"/>
    <w:semiHidden/>
    <w:unhideWhenUsed/>
    <w:rsid w:val="00905314"/>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05314"/>
    <w:rPr>
      <w:rFonts w:ascii="Lucida Grande" w:hAnsi="Lucida Grande" w:cs="Lucida Grande"/>
      <w:sz w:val="18"/>
      <w:szCs w:val="18"/>
    </w:rPr>
  </w:style>
  <w:style w:type="character" w:styleId="Riferimentodelicato">
    <w:name w:val="Subtle Reference"/>
    <w:basedOn w:val="Carpredefinitoparagrafo"/>
    <w:uiPriority w:val="31"/>
    <w:qFormat/>
    <w:rsid w:val="0018329B"/>
    <w:rPr>
      <w:smallCaps/>
      <w:color w:val="C0504D" w:themeColor="accent2"/>
      <w:u w:val="single"/>
    </w:rPr>
  </w:style>
  <w:style w:type="paragraph" w:customStyle="1" w:styleId="Destinatario">
    <w:name w:val="Destinatario"/>
    <w:basedOn w:val="Normale"/>
    <w:autoRedefine/>
    <w:qFormat/>
    <w:rsid w:val="0030484C"/>
    <w:pPr>
      <w:tabs>
        <w:tab w:val="left" w:pos="5387"/>
      </w:tabs>
      <w:spacing w:line="264" w:lineRule="exact"/>
      <w:ind w:left="5387"/>
    </w:pPr>
    <w:rPr>
      <w:rFonts w:asciiTheme="majorHAnsi" w:hAnsiTheme="majorHAnsi"/>
      <w:b/>
      <w:color w:val="3C3C3B"/>
    </w:rPr>
  </w:style>
  <w:style w:type="paragraph" w:customStyle="1" w:styleId="Nomeeindirizzo">
    <w:name w:val="Nome e indirizzo"/>
    <w:basedOn w:val="Normale"/>
    <w:qFormat/>
    <w:rsid w:val="0018329B"/>
    <w:pPr>
      <w:tabs>
        <w:tab w:val="left" w:pos="5387"/>
      </w:tabs>
      <w:spacing w:line="264" w:lineRule="exact"/>
      <w:ind w:left="5387"/>
    </w:pPr>
    <w:rPr>
      <w:rFonts w:asciiTheme="majorHAnsi" w:hAnsiTheme="majorHAnsi"/>
      <w:color w:val="3C3C3B"/>
    </w:rPr>
  </w:style>
  <w:style w:type="paragraph" w:customStyle="1" w:styleId="Oggetto">
    <w:name w:val="Oggetto"/>
    <w:basedOn w:val="Normale"/>
    <w:qFormat/>
    <w:rsid w:val="0018329B"/>
    <w:pPr>
      <w:spacing w:line="264" w:lineRule="exact"/>
    </w:pPr>
    <w:rPr>
      <w:rFonts w:asciiTheme="majorHAnsi" w:hAnsiTheme="majorHAnsi"/>
      <w:b/>
      <w:color w:val="3C3C3B"/>
    </w:rPr>
  </w:style>
  <w:style w:type="paragraph" w:customStyle="1" w:styleId="Corpolettera">
    <w:name w:val="Corpo lettera"/>
    <w:basedOn w:val="Normale"/>
    <w:qFormat/>
    <w:rsid w:val="0018329B"/>
    <w:pPr>
      <w:spacing w:line="264" w:lineRule="exact"/>
    </w:pPr>
    <w:rPr>
      <w:rFonts w:asciiTheme="majorHAnsi" w:hAnsiTheme="majorHAnsi"/>
      <w:color w:val="3C3C3B"/>
    </w:rPr>
  </w:style>
  <w:style w:type="character" w:styleId="Collegamentoipertestuale">
    <w:name w:val="Hyperlink"/>
    <w:basedOn w:val="Carpredefinitoparagrafo"/>
    <w:uiPriority w:val="99"/>
    <w:unhideWhenUsed/>
    <w:rsid w:val="00CC44E2"/>
    <w:rPr>
      <w:color w:val="0000FF" w:themeColor="hyperlink"/>
      <w:u w:val="single"/>
    </w:rPr>
  </w:style>
  <w:style w:type="character" w:customStyle="1" w:styleId="Titolo1Carattere">
    <w:name w:val="Titolo 1 Carattere"/>
    <w:basedOn w:val="Carpredefinitoparagrafo"/>
    <w:link w:val="Titolo1"/>
    <w:uiPriority w:val="9"/>
    <w:rsid w:val="00851755"/>
    <w:rPr>
      <w:rFonts w:asciiTheme="majorHAnsi" w:eastAsiaTheme="majorEastAsia" w:hAnsiTheme="majorHAnsi" w:cstheme="majorBidi"/>
      <w:color w:val="365F91" w:themeColor="accent1" w:themeShade="BF"/>
      <w:sz w:val="32"/>
      <w:szCs w:val="32"/>
      <w:lang w:eastAsia="en-US"/>
    </w:rPr>
  </w:style>
  <w:style w:type="paragraph" w:styleId="Sottotitolo">
    <w:name w:val="Subtitle"/>
    <w:basedOn w:val="Normale"/>
    <w:next w:val="Normale"/>
    <w:link w:val="SottotitoloCarattere"/>
    <w:uiPriority w:val="11"/>
    <w:qFormat/>
    <w:rsid w:val="00851755"/>
    <w:pPr>
      <w:numPr>
        <w:ilvl w:val="1"/>
      </w:numPr>
      <w:spacing w:after="160"/>
    </w:pPr>
    <w:rPr>
      <w:color w:val="5A5A5A" w:themeColor="text1" w:themeTint="A5"/>
      <w:spacing w:val="15"/>
      <w:sz w:val="22"/>
      <w:szCs w:val="22"/>
    </w:rPr>
  </w:style>
  <w:style w:type="character" w:customStyle="1" w:styleId="SottotitoloCarattere">
    <w:name w:val="Sottotitolo Carattere"/>
    <w:basedOn w:val="Carpredefinitoparagrafo"/>
    <w:link w:val="Sottotitolo"/>
    <w:uiPriority w:val="11"/>
    <w:rsid w:val="00851755"/>
    <w:rPr>
      <w:color w:val="5A5A5A" w:themeColor="text1" w:themeTint="A5"/>
      <w:spacing w:val="15"/>
      <w:sz w:val="22"/>
      <w:szCs w:val="22"/>
    </w:rPr>
  </w:style>
  <w:style w:type="paragraph" w:styleId="Paragrafoelenco">
    <w:name w:val="List Paragraph"/>
    <w:basedOn w:val="Normale"/>
    <w:uiPriority w:val="34"/>
    <w:qFormat/>
    <w:rsid w:val="00851755"/>
    <w:pPr>
      <w:ind w:left="720"/>
      <w:contextualSpacing/>
    </w:pPr>
  </w:style>
  <w:style w:type="character" w:customStyle="1" w:styleId="Menzionenonrisolta1">
    <w:name w:val="Menzione non risolta1"/>
    <w:basedOn w:val="Carpredefinitoparagrafo"/>
    <w:uiPriority w:val="99"/>
    <w:semiHidden/>
    <w:unhideWhenUsed/>
    <w:rsid w:val="002F1394"/>
    <w:rPr>
      <w:color w:val="605E5C"/>
      <w:shd w:val="clear" w:color="auto" w:fill="E1DFDD"/>
    </w:rPr>
  </w:style>
  <w:style w:type="character" w:customStyle="1" w:styleId="UnresolvedMention">
    <w:name w:val="Unresolved Mention"/>
    <w:basedOn w:val="Carpredefinitoparagrafo"/>
    <w:uiPriority w:val="99"/>
    <w:semiHidden/>
    <w:unhideWhenUsed/>
    <w:rsid w:val="0005161E"/>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880940952">
      <w:bodyDiv w:val="1"/>
      <w:marLeft w:val="0"/>
      <w:marRight w:val="0"/>
      <w:marTop w:val="0"/>
      <w:marBottom w:val="0"/>
      <w:divBdr>
        <w:top w:val="none" w:sz="0" w:space="0" w:color="auto"/>
        <w:left w:val="none" w:sz="0" w:space="0" w:color="auto"/>
        <w:bottom w:val="none" w:sz="0" w:space="0" w:color="auto"/>
        <w:right w:val="none" w:sz="0" w:space="0" w:color="auto"/>
      </w:divBdr>
    </w:div>
    <w:div w:id="1053041373">
      <w:bodyDiv w:val="1"/>
      <w:marLeft w:val="0"/>
      <w:marRight w:val="0"/>
      <w:marTop w:val="0"/>
      <w:marBottom w:val="0"/>
      <w:divBdr>
        <w:top w:val="none" w:sz="0" w:space="0" w:color="auto"/>
        <w:left w:val="none" w:sz="0" w:space="0" w:color="auto"/>
        <w:bottom w:val="none" w:sz="0" w:space="0" w:color="auto"/>
        <w:right w:val="none" w:sz="0" w:space="0" w:color="auto"/>
      </w:divBdr>
    </w:div>
    <w:div w:id="126518421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alentina.marzo@asl.bari.it" TargetMode="External"/><Relationship Id="rId5" Type="http://schemas.openxmlformats.org/officeDocument/2006/relationships/webSettings" Target="webSettings.xml"/><Relationship Id="rId10" Type="http://schemas.openxmlformats.org/officeDocument/2006/relationships/hyperlink" Target="mailto:ctmr@asl.bari.it" TargetMode="Externa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mailto:ufficio.stampa@asl.bari.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ultimedia\Desktop\asleptamodelliwordsenzalogoaress\ASL%20BA_2.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962575-C657-4F27-85D7-04E643F99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ASL BA_2.dotx</Template>
  <TotalTime>1</TotalTime>
  <Pages>2</Pages>
  <Words>238</Words>
  <Characters>1363</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osx</Company>
  <LinksUpToDate>false</LinksUpToDate>
  <CharactersWithSpaces>1598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multimedia</dc:creator>
  <cp:lastModifiedBy>alta3209160</cp:lastModifiedBy>
  <cp:revision>2</cp:revision>
  <cp:lastPrinted>2020-01-18T10:30:00Z</cp:lastPrinted>
  <dcterms:created xsi:type="dcterms:W3CDTF">2021-10-29T06:37:00Z</dcterms:created>
  <dcterms:modified xsi:type="dcterms:W3CDTF">2021-10-29T06:37:00Z</dcterms:modified>
</cp:coreProperties>
</file>