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A9FB1A" w14:textId="6AED7D3F" w:rsidR="000E2317" w:rsidRPr="009F22BB" w:rsidRDefault="008F7307" w:rsidP="000E2317">
      <w:pPr>
        <w:pStyle w:val="Titolo1"/>
        <w:jc w:val="center"/>
        <w:rPr>
          <w:u w:val="single"/>
        </w:rPr>
      </w:pPr>
      <w:bookmarkStart w:id="0" w:name="_GoBack"/>
      <w:r>
        <w:rPr>
          <w:u w:val="single"/>
        </w:rPr>
        <w:lastRenderedPageBreak/>
        <w:t>COMUNICATO</w:t>
      </w:r>
      <w:r w:rsidR="000E2317" w:rsidRPr="009F22BB">
        <w:rPr>
          <w:u w:val="single"/>
        </w:rPr>
        <w:t xml:space="preserve"> STAMPA</w:t>
      </w:r>
    </w:p>
    <w:p w14:paraId="4312FFE5" w14:textId="77777777" w:rsidR="000E2317" w:rsidRDefault="000E2317" w:rsidP="000E2317">
      <w:pPr>
        <w:rPr>
          <w:b/>
          <w:i/>
        </w:rPr>
      </w:pPr>
    </w:p>
    <w:p w14:paraId="4AEFB9F3" w14:textId="64125638" w:rsidR="000E2317" w:rsidRDefault="000E2317" w:rsidP="000E2317"/>
    <w:p w14:paraId="2E829343" w14:textId="397D0B77" w:rsidR="009D2AE6" w:rsidRDefault="009D2AE6" w:rsidP="009D2AE6">
      <w:pPr>
        <w:pStyle w:val="Titolo1"/>
      </w:pPr>
      <w:r>
        <w:t>Quaranta nuovi tecnici della Prevenzione assunti dalla ASL di Bari</w:t>
      </w:r>
      <w:r w:rsidR="00EB4D01">
        <w:t xml:space="preserve">: è la prima volta dopo 30 anni </w:t>
      </w:r>
      <w:r>
        <w:t xml:space="preserve"> </w:t>
      </w:r>
    </w:p>
    <w:p w14:paraId="6EBF2719" w14:textId="15AA5928" w:rsidR="009D2AE6" w:rsidRDefault="009D2AE6" w:rsidP="000E2317"/>
    <w:p w14:paraId="17B5B7B9" w14:textId="3AAFDC57" w:rsidR="009D2AE6" w:rsidRPr="009D2AE6" w:rsidRDefault="00311AA9" w:rsidP="000E2317">
      <w:r>
        <w:t>Saranno impiegati in tutte le strutture organizzative del Dipartimento di prevenzione</w:t>
      </w:r>
    </w:p>
    <w:p w14:paraId="3037423C" w14:textId="7643C06B" w:rsidR="0003590F" w:rsidRDefault="0003590F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2039BFA2" w14:textId="0E1D2C2E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 w:rsidRPr="009352C4">
        <w:rPr>
          <w:rFonts w:ascii="Calibri" w:hAnsi="Calibri" w:cs="Calibri"/>
          <w:b/>
          <w:i/>
          <w:color w:val="00000A"/>
          <w:sz w:val="22"/>
          <w:szCs w:val="22"/>
        </w:rPr>
        <w:t>Bari, 7 ottobre 2021</w:t>
      </w:r>
      <w:r>
        <w:rPr>
          <w:rFonts w:ascii="Calibri" w:hAnsi="Calibri" w:cs="Calibri"/>
          <w:color w:val="00000A"/>
          <w:sz w:val="22"/>
          <w:szCs w:val="22"/>
        </w:rPr>
        <w:t xml:space="preserve"> – Quaranta nuovi tecnici della prevenzione assunt</w:t>
      </w:r>
      <w:r w:rsidR="00620649">
        <w:rPr>
          <w:rFonts w:ascii="Calibri" w:hAnsi="Calibri" w:cs="Calibri"/>
          <w:color w:val="00000A"/>
          <w:sz w:val="22"/>
          <w:szCs w:val="22"/>
        </w:rPr>
        <w:t>i dalla ASL di Bari. Oggi</w:t>
      </w:r>
      <w:r w:rsidR="008700C9">
        <w:rPr>
          <w:rFonts w:ascii="Calibri" w:hAnsi="Calibri" w:cs="Calibri"/>
          <w:color w:val="00000A"/>
          <w:sz w:val="22"/>
          <w:szCs w:val="22"/>
        </w:rPr>
        <w:t xml:space="preserve"> sono iniziate le procedure di immissione in ruolo </w:t>
      </w:r>
      <w:r>
        <w:rPr>
          <w:rFonts w:ascii="Calibri" w:hAnsi="Calibri" w:cs="Calibri"/>
          <w:color w:val="00000A"/>
          <w:sz w:val="22"/>
          <w:szCs w:val="22"/>
        </w:rPr>
        <w:t xml:space="preserve">per i vincitori del concorso pubblico bandito nel </w:t>
      </w:r>
      <w:r w:rsidR="00620649">
        <w:rPr>
          <w:rFonts w:ascii="Calibri" w:hAnsi="Calibri" w:cs="Calibri"/>
          <w:color w:val="00000A"/>
          <w:sz w:val="22"/>
          <w:szCs w:val="22"/>
        </w:rPr>
        <w:t>2019</w:t>
      </w:r>
      <w:r w:rsidR="009D2AE6">
        <w:rPr>
          <w:rFonts w:ascii="Calibri" w:hAnsi="Calibri" w:cs="Calibri"/>
          <w:color w:val="00000A"/>
          <w:sz w:val="22"/>
          <w:szCs w:val="22"/>
        </w:rPr>
        <w:t xml:space="preserve"> per reclutare “</w:t>
      </w:r>
      <w:r w:rsidR="009D2AE6">
        <w:rPr>
          <w:rFonts w:ascii="Calibri" w:hAnsi="Calibri" w:cs="Calibri"/>
          <w:color w:val="00000A"/>
          <w:sz w:val="22"/>
          <w:szCs w:val="22"/>
        </w:rPr>
        <w:t>tecnici della prevenzione negli ambienti e nei luoghi di lavoro</w:t>
      </w:r>
      <w:r w:rsidR="009D2AE6">
        <w:rPr>
          <w:rFonts w:ascii="Calibri" w:hAnsi="Calibri" w:cs="Calibri"/>
          <w:color w:val="00000A"/>
          <w:sz w:val="22"/>
          <w:szCs w:val="22"/>
        </w:rPr>
        <w:t>”</w:t>
      </w:r>
      <w:r w:rsidR="00620649">
        <w:rPr>
          <w:rFonts w:ascii="Calibri" w:hAnsi="Calibri" w:cs="Calibri"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</w:rPr>
        <w:t>che andranno a rafforzare gli organici di tutti i se</w:t>
      </w:r>
      <w:r w:rsidR="00620649">
        <w:rPr>
          <w:rFonts w:ascii="Calibri" w:hAnsi="Calibri" w:cs="Calibri"/>
          <w:color w:val="00000A"/>
          <w:sz w:val="22"/>
          <w:szCs w:val="22"/>
        </w:rPr>
        <w:t>rvizi del Dipartimento di preve</w:t>
      </w:r>
      <w:r>
        <w:rPr>
          <w:rFonts w:ascii="Calibri" w:hAnsi="Calibri" w:cs="Calibri"/>
          <w:color w:val="00000A"/>
          <w:sz w:val="22"/>
          <w:szCs w:val="22"/>
        </w:rPr>
        <w:t>nzione.</w:t>
      </w:r>
      <w:r w:rsidR="009D2AE6">
        <w:rPr>
          <w:rFonts w:ascii="Calibri" w:hAnsi="Calibri" w:cs="Calibri"/>
          <w:color w:val="00000A"/>
          <w:sz w:val="22"/>
          <w:szCs w:val="22"/>
        </w:rPr>
        <w:t xml:space="preserve"> </w:t>
      </w:r>
    </w:p>
    <w:p w14:paraId="5AB42C89" w14:textId="4D1D5870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06D66A2C" w14:textId="702F7F73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“E’ una giornata storica </w:t>
      </w:r>
      <w:r w:rsidR="00620649">
        <w:rPr>
          <w:rFonts w:ascii="Calibri" w:hAnsi="Calibri" w:cs="Calibri"/>
          <w:color w:val="00000A"/>
          <w:sz w:val="22"/>
          <w:szCs w:val="22"/>
        </w:rPr>
        <w:t xml:space="preserve">per la nostra ASL </w:t>
      </w:r>
      <w:r>
        <w:rPr>
          <w:rFonts w:ascii="Calibri" w:hAnsi="Calibri" w:cs="Calibri"/>
          <w:color w:val="00000A"/>
          <w:sz w:val="22"/>
          <w:szCs w:val="22"/>
        </w:rPr>
        <w:t xml:space="preserve">– commenta il direttore del Dipartimento di prevenzione, </w:t>
      </w:r>
      <w:r w:rsidRPr="00FA6065">
        <w:rPr>
          <w:rFonts w:ascii="Calibri" w:hAnsi="Calibri" w:cs="Calibri"/>
          <w:b/>
          <w:color w:val="00000A"/>
          <w:sz w:val="22"/>
          <w:szCs w:val="22"/>
        </w:rPr>
        <w:t xml:space="preserve">Domenico </w:t>
      </w:r>
      <w:proofErr w:type="spellStart"/>
      <w:r w:rsidRPr="00FA6065">
        <w:rPr>
          <w:rFonts w:ascii="Calibri" w:hAnsi="Calibri" w:cs="Calibri"/>
          <w:b/>
          <w:color w:val="00000A"/>
          <w:sz w:val="22"/>
          <w:szCs w:val="22"/>
        </w:rPr>
        <w:t>Lagravinese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– </w:t>
      </w:r>
      <w:r w:rsidR="00EB4D01">
        <w:rPr>
          <w:rFonts w:ascii="Calibri" w:hAnsi="Calibri" w:cs="Calibri"/>
          <w:color w:val="00000A"/>
          <w:sz w:val="22"/>
          <w:szCs w:val="22"/>
        </w:rPr>
        <w:t>le assunzioni</w:t>
      </w:r>
      <w:r w:rsidR="00311AA9">
        <w:rPr>
          <w:rFonts w:ascii="Calibri" w:hAnsi="Calibri" w:cs="Calibri"/>
          <w:color w:val="00000A"/>
          <w:sz w:val="22"/>
          <w:szCs w:val="22"/>
        </w:rPr>
        <w:t xml:space="preserve"> dei tecnici della prevenzione</w:t>
      </w:r>
      <w:r w:rsidR="00EB4D01">
        <w:rPr>
          <w:rFonts w:ascii="Calibri" w:hAnsi="Calibri" w:cs="Calibri"/>
          <w:color w:val="00000A"/>
          <w:sz w:val="22"/>
          <w:szCs w:val="22"/>
        </w:rPr>
        <w:t xml:space="preserve">, per la prima volta dopo 30 anni, sono come </w:t>
      </w:r>
      <w:r>
        <w:rPr>
          <w:rFonts w:ascii="Calibri" w:hAnsi="Calibri" w:cs="Calibri"/>
          <w:color w:val="00000A"/>
          <w:sz w:val="22"/>
          <w:szCs w:val="22"/>
        </w:rPr>
        <w:t>una nuova linfa per il Dipartimento</w:t>
      </w:r>
      <w:r w:rsidR="00620649">
        <w:rPr>
          <w:rFonts w:ascii="Calibri" w:hAnsi="Calibri" w:cs="Calibri"/>
          <w:color w:val="00000A"/>
          <w:sz w:val="22"/>
          <w:szCs w:val="22"/>
        </w:rPr>
        <w:t xml:space="preserve"> di prevenzione</w:t>
      </w:r>
      <w:r>
        <w:rPr>
          <w:rFonts w:ascii="Calibri" w:hAnsi="Calibri" w:cs="Calibri"/>
          <w:color w:val="00000A"/>
          <w:sz w:val="22"/>
          <w:szCs w:val="22"/>
        </w:rPr>
        <w:t>, specie in que</w:t>
      </w:r>
      <w:r w:rsidR="001A3CE9">
        <w:rPr>
          <w:rFonts w:ascii="Calibri" w:hAnsi="Calibri" w:cs="Calibri"/>
          <w:color w:val="00000A"/>
          <w:sz w:val="22"/>
          <w:szCs w:val="22"/>
        </w:rPr>
        <w:t>sto momento</w:t>
      </w:r>
      <w:r w:rsidR="00620649">
        <w:rPr>
          <w:rFonts w:ascii="Calibri" w:hAnsi="Calibri" w:cs="Calibri"/>
          <w:color w:val="00000A"/>
          <w:sz w:val="22"/>
          <w:szCs w:val="22"/>
        </w:rPr>
        <w:t>: da un lato</w:t>
      </w:r>
      <w:r>
        <w:rPr>
          <w:rFonts w:ascii="Calibri" w:hAnsi="Calibri" w:cs="Calibri"/>
          <w:color w:val="00000A"/>
          <w:sz w:val="22"/>
          <w:szCs w:val="22"/>
        </w:rPr>
        <w:t xml:space="preserve"> daranno supporto alle attività legate alla emergenza epidemiologica e dall’altro avranno un ruolo attivo nella prevenzione degli infortuni sul lavoro, </w:t>
      </w:r>
      <w:proofErr w:type="spellStart"/>
      <w:r>
        <w:rPr>
          <w:rFonts w:ascii="Calibri" w:hAnsi="Calibri" w:cs="Calibri"/>
          <w:color w:val="00000A"/>
          <w:sz w:val="22"/>
          <w:szCs w:val="22"/>
        </w:rPr>
        <w:t>un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servizio quest’ultimo, che, in concomitanza con la ripresa dei cantieri e delle a</w:t>
      </w:r>
      <w:r w:rsidR="008700C9">
        <w:rPr>
          <w:rFonts w:ascii="Calibri" w:hAnsi="Calibri" w:cs="Calibri"/>
          <w:color w:val="00000A"/>
          <w:sz w:val="22"/>
          <w:szCs w:val="22"/>
        </w:rPr>
        <w:t>ttività lavorative in presenza,</w:t>
      </w:r>
      <w:r>
        <w:rPr>
          <w:rFonts w:ascii="Calibri" w:hAnsi="Calibri" w:cs="Calibri"/>
          <w:color w:val="00000A"/>
          <w:sz w:val="22"/>
          <w:szCs w:val="22"/>
        </w:rPr>
        <w:t xml:space="preserve"> richiede ma</w:t>
      </w:r>
      <w:r w:rsidR="00620649">
        <w:rPr>
          <w:rFonts w:ascii="Calibri" w:hAnsi="Calibri" w:cs="Calibri"/>
          <w:color w:val="00000A"/>
          <w:sz w:val="22"/>
          <w:szCs w:val="22"/>
        </w:rPr>
        <w:t>ssima attenzione</w:t>
      </w:r>
      <w:r>
        <w:rPr>
          <w:rFonts w:ascii="Calibri" w:hAnsi="Calibri" w:cs="Calibri"/>
          <w:color w:val="00000A"/>
          <w:sz w:val="22"/>
          <w:szCs w:val="22"/>
        </w:rPr>
        <w:t>”.</w:t>
      </w:r>
    </w:p>
    <w:p w14:paraId="6A2E3570" w14:textId="57D56BBC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76941603" w14:textId="3B4FF4B0" w:rsidR="009352C4" w:rsidRDefault="008700C9" w:rsidP="008700C9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I tecnici della prevenzione saranno impiegati in tutt</w:t>
      </w:r>
      <w:r w:rsidR="00311AA9">
        <w:rPr>
          <w:rFonts w:ascii="Calibri" w:hAnsi="Calibri" w:cs="Calibri"/>
          <w:color w:val="00000A"/>
          <w:sz w:val="22"/>
          <w:szCs w:val="22"/>
        </w:rPr>
        <w:t>e</w:t>
      </w:r>
      <w:r>
        <w:rPr>
          <w:rFonts w:ascii="Calibri" w:hAnsi="Calibri" w:cs="Calibri"/>
          <w:color w:val="00000A"/>
          <w:sz w:val="22"/>
          <w:szCs w:val="22"/>
        </w:rPr>
        <w:t xml:space="preserve"> le sei strutture organizzative del Dipartimento di prevenzione: igiene e</w:t>
      </w:r>
      <w:r w:rsidRPr="008700C9">
        <w:rPr>
          <w:rFonts w:ascii="Calibri" w:hAnsi="Calibri" w:cs="Calibri"/>
          <w:color w:val="00000A"/>
          <w:sz w:val="22"/>
          <w:szCs w:val="22"/>
        </w:rPr>
        <w:t xml:space="preserve"> sanità pubblica; igiene degli alimenti e della nutrizione;</w:t>
      </w:r>
      <w:r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8700C9">
        <w:rPr>
          <w:rFonts w:ascii="Calibri" w:hAnsi="Calibri" w:cs="Calibri"/>
          <w:color w:val="00000A"/>
          <w:sz w:val="22"/>
          <w:szCs w:val="22"/>
        </w:rPr>
        <w:t>prevenzione e sicurezza degli ambienti di lavoro;</w:t>
      </w:r>
      <w:r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8700C9">
        <w:rPr>
          <w:rFonts w:ascii="Calibri" w:hAnsi="Calibri" w:cs="Calibri"/>
          <w:color w:val="00000A"/>
          <w:sz w:val="22"/>
          <w:szCs w:val="22"/>
        </w:rPr>
        <w:t>sanità animale;</w:t>
      </w:r>
      <w:r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8700C9">
        <w:rPr>
          <w:rFonts w:ascii="Calibri" w:hAnsi="Calibri" w:cs="Calibri"/>
          <w:color w:val="00000A"/>
          <w:sz w:val="22"/>
          <w:szCs w:val="22"/>
        </w:rPr>
        <w:t>igiene della produzione, trasformazione, commercializzazione, conservazione e trasporto degli alimenti di origine animale e loro derivati;</w:t>
      </w:r>
      <w:r w:rsidR="004A5FED">
        <w:rPr>
          <w:rFonts w:ascii="Calibri" w:hAnsi="Calibri" w:cs="Calibri"/>
          <w:color w:val="00000A"/>
          <w:sz w:val="22"/>
          <w:szCs w:val="22"/>
        </w:rPr>
        <w:t xml:space="preserve"> </w:t>
      </w:r>
      <w:r w:rsidR="00FA6065">
        <w:rPr>
          <w:rFonts w:ascii="Calibri" w:hAnsi="Calibri" w:cs="Calibri"/>
          <w:color w:val="00000A"/>
          <w:sz w:val="22"/>
          <w:szCs w:val="22"/>
        </w:rPr>
        <w:t>i</w:t>
      </w:r>
      <w:r w:rsidRPr="008700C9">
        <w:rPr>
          <w:rFonts w:ascii="Calibri" w:hAnsi="Calibri" w:cs="Calibri"/>
          <w:color w:val="00000A"/>
          <w:sz w:val="22"/>
          <w:szCs w:val="22"/>
        </w:rPr>
        <w:t>giene degli allevamenti</w:t>
      </w:r>
      <w:r>
        <w:rPr>
          <w:rFonts w:ascii="Calibri" w:hAnsi="Calibri" w:cs="Calibri"/>
          <w:color w:val="00000A"/>
          <w:sz w:val="22"/>
          <w:szCs w:val="22"/>
        </w:rPr>
        <w:t xml:space="preserve"> e delle produzioni zootecniche.</w:t>
      </w:r>
    </w:p>
    <w:p w14:paraId="2607BCDD" w14:textId="11E536CA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4D810D16" w14:textId="020DBAB0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“</w:t>
      </w:r>
      <w:r w:rsidR="008700C9">
        <w:rPr>
          <w:rFonts w:ascii="Calibri" w:hAnsi="Calibri" w:cs="Calibri"/>
          <w:color w:val="00000A"/>
          <w:sz w:val="22"/>
          <w:szCs w:val="22"/>
        </w:rPr>
        <w:t xml:space="preserve">Siamo felicissimi </w:t>
      </w:r>
      <w:r>
        <w:rPr>
          <w:rFonts w:ascii="Calibri" w:hAnsi="Calibri" w:cs="Calibri"/>
          <w:color w:val="00000A"/>
          <w:sz w:val="22"/>
          <w:szCs w:val="22"/>
        </w:rPr>
        <w:t xml:space="preserve">di accogliere questi colleghi tutti giovanissimi </w:t>
      </w:r>
      <w:r w:rsidR="008700C9">
        <w:rPr>
          <w:rFonts w:ascii="Calibri" w:hAnsi="Calibri" w:cs="Calibri"/>
          <w:color w:val="00000A"/>
          <w:sz w:val="22"/>
          <w:szCs w:val="22"/>
        </w:rPr>
        <w:t>fra i 30 e i 40 anni - spiega</w:t>
      </w:r>
      <w:r w:rsidR="00620649">
        <w:rPr>
          <w:rFonts w:ascii="Calibri" w:hAnsi="Calibri" w:cs="Calibri"/>
          <w:color w:val="00000A"/>
          <w:sz w:val="22"/>
          <w:szCs w:val="22"/>
        </w:rPr>
        <w:t xml:space="preserve"> </w:t>
      </w:r>
      <w:r w:rsidR="008700C9">
        <w:rPr>
          <w:rFonts w:ascii="Calibri" w:hAnsi="Calibri" w:cs="Calibri"/>
          <w:color w:val="00000A"/>
          <w:sz w:val="22"/>
          <w:szCs w:val="22"/>
        </w:rPr>
        <w:t xml:space="preserve">Domenico Pistillo, tecnico della prevenzione ASL Bari </w:t>
      </w:r>
      <w:r w:rsidR="009D2AE6">
        <w:rPr>
          <w:rFonts w:ascii="Calibri" w:hAnsi="Calibri" w:cs="Calibri"/>
          <w:color w:val="00000A"/>
          <w:sz w:val="22"/>
          <w:szCs w:val="22"/>
        </w:rPr>
        <w:t>–</w:t>
      </w:r>
      <w:r w:rsidR="008700C9">
        <w:rPr>
          <w:rFonts w:ascii="Calibri" w:hAnsi="Calibri" w:cs="Calibri"/>
          <w:color w:val="00000A"/>
          <w:sz w:val="22"/>
          <w:szCs w:val="22"/>
        </w:rPr>
        <w:t xml:space="preserve"> </w:t>
      </w:r>
      <w:r w:rsidR="009D2AE6">
        <w:rPr>
          <w:rFonts w:ascii="Calibri" w:hAnsi="Calibri" w:cs="Calibri"/>
          <w:color w:val="00000A"/>
          <w:sz w:val="22"/>
          <w:szCs w:val="22"/>
        </w:rPr>
        <w:t xml:space="preserve">per molti di loro è quasi “un ritorno a casa”, </w:t>
      </w:r>
      <w:proofErr w:type="spellStart"/>
      <w:r w:rsidR="009D2AE6">
        <w:rPr>
          <w:rFonts w:ascii="Calibri" w:hAnsi="Calibri" w:cs="Calibri"/>
          <w:color w:val="00000A"/>
          <w:sz w:val="22"/>
          <w:szCs w:val="22"/>
        </w:rPr>
        <w:t>perchè</w:t>
      </w:r>
      <w:proofErr w:type="spellEnd"/>
      <w:r w:rsidR="008700C9">
        <w:rPr>
          <w:rFonts w:ascii="Calibri" w:hAnsi="Calibri" w:cs="Calibri"/>
          <w:color w:val="00000A"/>
          <w:sz w:val="22"/>
          <w:szCs w:val="22"/>
        </w:rPr>
        <w:t xml:space="preserve"> avevano</w:t>
      </w:r>
      <w:r w:rsidR="009D2AE6">
        <w:rPr>
          <w:rFonts w:ascii="Calibri" w:hAnsi="Calibri" w:cs="Calibri"/>
          <w:color w:val="00000A"/>
          <w:sz w:val="22"/>
          <w:szCs w:val="22"/>
        </w:rPr>
        <w:t xml:space="preserve"> iniziato </w:t>
      </w:r>
      <w:r w:rsidR="00C6178E">
        <w:rPr>
          <w:rFonts w:ascii="Calibri" w:hAnsi="Calibri" w:cs="Calibri"/>
          <w:color w:val="00000A"/>
          <w:sz w:val="22"/>
          <w:szCs w:val="22"/>
        </w:rPr>
        <w:t xml:space="preserve">qui </w:t>
      </w:r>
      <w:r w:rsidR="009D2AE6">
        <w:rPr>
          <w:rFonts w:ascii="Calibri" w:hAnsi="Calibri" w:cs="Calibri"/>
          <w:color w:val="00000A"/>
          <w:sz w:val="22"/>
          <w:szCs w:val="22"/>
        </w:rPr>
        <w:t>l’attività come tirocinanti dell’Università</w:t>
      </w:r>
      <w:r w:rsidR="00C6178E">
        <w:rPr>
          <w:rFonts w:ascii="Calibri" w:hAnsi="Calibri" w:cs="Calibri"/>
          <w:color w:val="00000A"/>
          <w:sz w:val="22"/>
          <w:szCs w:val="22"/>
        </w:rPr>
        <w:t>, poi sono stati assunti fuori regione</w:t>
      </w:r>
      <w:r w:rsidR="009D2AE6">
        <w:rPr>
          <w:rFonts w:ascii="Calibri" w:hAnsi="Calibri" w:cs="Calibri"/>
          <w:color w:val="00000A"/>
          <w:sz w:val="22"/>
          <w:szCs w:val="22"/>
        </w:rPr>
        <w:t xml:space="preserve"> e, ora, dopo l’esperienza formativa e la selezione pubblica,</w:t>
      </w:r>
      <w:r w:rsidR="00620649">
        <w:rPr>
          <w:rFonts w:ascii="Calibri" w:hAnsi="Calibri" w:cs="Calibri"/>
          <w:color w:val="00000A"/>
          <w:sz w:val="22"/>
          <w:szCs w:val="22"/>
        </w:rPr>
        <w:t xml:space="preserve"> </w:t>
      </w:r>
      <w:r w:rsidR="009D2AE6">
        <w:rPr>
          <w:rFonts w:ascii="Calibri" w:hAnsi="Calibri" w:cs="Calibri"/>
          <w:color w:val="00000A"/>
          <w:sz w:val="22"/>
          <w:szCs w:val="22"/>
        </w:rPr>
        <w:t>fanno ufficialmente parte degli organici dell’azienda”.</w:t>
      </w:r>
    </w:p>
    <w:p w14:paraId="6DE2C510" w14:textId="2FAEE269" w:rsidR="00311AA9" w:rsidRDefault="00311AA9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5CEAB315" w14:textId="77777777" w:rsidR="00311AA9" w:rsidRDefault="00311AA9" w:rsidP="00311AA9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Le assunzioni riguardano complessivamente 109 unità che saranno assegnate anche ad altre aziende sanitarie pugliesi, sulla base del fabbisogno determinato nel piano triennale 2018/2020 da ciascuna ASL. </w:t>
      </w:r>
    </w:p>
    <w:p w14:paraId="6330A9B0" w14:textId="77777777" w:rsidR="00311AA9" w:rsidRDefault="00311AA9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58039399" w14:textId="09EC6FD2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636A6BEB" w14:textId="77777777" w:rsidR="009352C4" w:rsidRDefault="009352C4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59C5993F" w14:textId="57416DC6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Valentina </w:t>
      </w:r>
      <w:proofErr w:type="gramStart"/>
      <w:r>
        <w:rPr>
          <w:rFonts w:ascii="Arial" w:hAnsi="Arial" w:cs="Arial"/>
          <w:sz w:val="20"/>
          <w:szCs w:val="20"/>
        </w:rPr>
        <w:t>Marzo</w:t>
      </w:r>
      <w:proofErr w:type="gramEnd"/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bookmarkEnd w:id="0"/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B7B6" w14:textId="77777777" w:rsidR="007D0CAD" w:rsidRDefault="007D0CAD" w:rsidP="00905314">
      <w:r>
        <w:separator/>
      </w:r>
    </w:p>
  </w:endnote>
  <w:endnote w:type="continuationSeparator" w:id="0">
    <w:p w14:paraId="5DCF8D4C" w14:textId="77777777" w:rsidR="007D0CAD" w:rsidRDefault="007D0CAD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7D0CAD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338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14:paraId="1360B44F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7FF1ED9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F341E0E" w14:textId="77777777" w:rsidR="007A5EB6" w:rsidRPr="009A1E25" w:rsidRDefault="007D0CAD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0D71F075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6722653C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D92997F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529FE" w14:textId="77777777" w:rsidR="007D0CAD" w:rsidRDefault="007D0CAD" w:rsidP="00905314">
      <w:r>
        <w:separator/>
      </w:r>
    </w:p>
  </w:footnote>
  <w:footnote w:type="continuationSeparator" w:id="0">
    <w:p w14:paraId="2E849B3B" w14:textId="77777777" w:rsidR="007D0CAD" w:rsidRDefault="007D0CAD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FCD6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14:paraId="4FEE45E2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015E8"/>
    <w:rsid w:val="00033BE4"/>
    <w:rsid w:val="0003590F"/>
    <w:rsid w:val="000425D7"/>
    <w:rsid w:val="00047E9C"/>
    <w:rsid w:val="00062C62"/>
    <w:rsid w:val="000C0B62"/>
    <w:rsid w:val="000E2317"/>
    <w:rsid w:val="000F6688"/>
    <w:rsid w:val="00100711"/>
    <w:rsid w:val="001172F3"/>
    <w:rsid w:val="001214F2"/>
    <w:rsid w:val="0016420A"/>
    <w:rsid w:val="00164266"/>
    <w:rsid w:val="00166080"/>
    <w:rsid w:val="00174C28"/>
    <w:rsid w:val="00175C6E"/>
    <w:rsid w:val="0018329B"/>
    <w:rsid w:val="001858A5"/>
    <w:rsid w:val="00187E03"/>
    <w:rsid w:val="00196C12"/>
    <w:rsid w:val="001A3CE9"/>
    <w:rsid w:val="001B53FA"/>
    <w:rsid w:val="001B5B2F"/>
    <w:rsid w:val="001C4D18"/>
    <w:rsid w:val="001D4782"/>
    <w:rsid w:val="001D6C68"/>
    <w:rsid w:val="001E11B4"/>
    <w:rsid w:val="001F0B9E"/>
    <w:rsid w:val="00234674"/>
    <w:rsid w:val="00262DC3"/>
    <w:rsid w:val="0028544F"/>
    <w:rsid w:val="0028723A"/>
    <w:rsid w:val="0029221C"/>
    <w:rsid w:val="00295CD5"/>
    <w:rsid w:val="002A36C5"/>
    <w:rsid w:val="002A5909"/>
    <w:rsid w:val="002A6E61"/>
    <w:rsid w:val="002B6D9F"/>
    <w:rsid w:val="002E551D"/>
    <w:rsid w:val="0030484C"/>
    <w:rsid w:val="003071CB"/>
    <w:rsid w:val="00311AA9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A5FED"/>
    <w:rsid w:val="004C4F2E"/>
    <w:rsid w:val="004D2ED3"/>
    <w:rsid w:val="00502992"/>
    <w:rsid w:val="005068E4"/>
    <w:rsid w:val="005304C8"/>
    <w:rsid w:val="00554C91"/>
    <w:rsid w:val="00555C96"/>
    <w:rsid w:val="00580193"/>
    <w:rsid w:val="00587239"/>
    <w:rsid w:val="005B2FB5"/>
    <w:rsid w:val="005B346A"/>
    <w:rsid w:val="005D04AB"/>
    <w:rsid w:val="005E5123"/>
    <w:rsid w:val="005F13CA"/>
    <w:rsid w:val="005F7640"/>
    <w:rsid w:val="00620649"/>
    <w:rsid w:val="00626C06"/>
    <w:rsid w:val="00632469"/>
    <w:rsid w:val="00644A8C"/>
    <w:rsid w:val="00647DD1"/>
    <w:rsid w:val="00670238"/>
    <w:rsid w:val="006800B7"/>
    <w:rsid w:val="00682714"/>
    <w:rsid w:val="006A2321"/>
    <w:rsid w:val="006E4C4C"/>
    <w:rsid w:val="007010E7"/>
    <w:rsid w:val="00702D7A"/>
    <w:rsid w:val="00713D0A"/>
    <w:rsid w:val="0074593E"/>
    <w:rsid w:val="007475A5"/>
    <w:rsid w:val="007560C1"/>
    <w:rsid w:val="00767EA6"/>
    <w:rsid w:val="0077483E"/>
    <w:rsid w:val="00792986"/>
    <w:rsid w:val="00792E68"/>
    <w:rsid w:val="007A5EB6"/>
    <w:rsid w:val="007B60DB"/>
    <w:rsid w:val="007D0CAD"/>
    <w:rsid w:val="007E24B1"/>
    <w:rsid w:val="00801CCC"/>
    <w:rsid w:val="00803EF8"/>
    <w:rsid w:val="00833EF3"/>
    <w:rsid w:val="00851755"/>
    <w:rsid w:val="00865C19"/>
    <w:rsid w:val="0086717D"/>
    <w:rsid w:val="008700C9"/>
    <w:rsid w:val="0087611E"/>
    <w:rsid w:val="008973CF"/>
    <w:rsid w:val="008A6A69"/>
    <w:rsid w:val="008C3CC4"/>
    <w:rsid w:val="008C4433"/>
    <w:rsid w:val="008D42AB"/>
    <w:rsid w:val="008E7D13"/>
    <w:rsid w:val="008F38AA"/>
    <w:rsid w:val="008F7307"/>
    <w:rsid w:val="00905314"/>
    <w:rsid w:val="00917FFE"/>
    <w:rsid w:val="009352C4"/>
    <w:rsid w:val="00936EAB"/>
    <w:rsid w:val="00955683"/>
    <w:rsid w:val="009710A4"/>
    <w:rsid w:val="009977F6"/>
    <w:rsid w:val="009A1E25"/>
    <w:rsid w:val="009A4537"/>
    <w:rsid w:val="009C428C"/>
    <w:rsid w:val="009D2AE6"/>
    <w:rsid w:val="00A06321"/>
    <w:rsid w:val="00A078FB"/>
    <w:rsid w:val="00A21B59"/>
    <w:rsid w:val="00A26363"/>
    <w:rsid w:val="00A274FE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A10DD"/>
    <w:rsid w:val="00AB1212"/>
    <w:rsid w:val="00AB76DF"/>
    <w:rsid w:val="00AB7F83"/>
    <w:rsid w:val="00AC59B4"/>
    <w:rsid w:val="00AE3422"/>
    <w:rsid w:val="00AE3A86"/>
    <w:rsid w:val="00AE5828"/>
    <w:rsid w:val="00AE6912"/>
    <w:rsid w:val="00AF27AD"/>
    <w:rsid w:val="00AF5E1B"/>
    <w:rsid w:val="00B12363"/>
    <w:rsid w:val="00B22446"/>
    <w:rsid w:val="00B26CC8"/>
    <w:rsid w:val="00B45D21"/>
    <w:rsid w:val="00B61F82"/>
    <w:rsid w:val="00B80386"/>
    <w:rsid w:val="00B9188E"/>
    <w:rsid w:val="00BA0A51"/>
    <w:rsid w:val="00BA5CDF"/>
    <w:rsid w:val="00BA716A"/>
    <w:rsid w:val="00BA7185"/>
    <w:rsid w:val="00BA7F95"/>
    <w:rsid w:val="00BC1DFA"/>
    <w:rsid w:val="00BD0318"/>
    <w:rsid w:val="00BF1BDF"/>
    <w:rsid w:val="00BF5D77"/>
    <w:rsid w:val="00C12317"/>
    <w:rsid w:val="00C15197"/>
    <w:rsid w:val="00C2354F"/>
    <w:rsid w:val="00C6178E"/>
    <w:rsid w:val="00C81FAE"/>
    <w:rsid w:val="00C94C5D"/>
    <w:rsid w:val="00CA16D1"/>
    <w:rsid w:val="00CA401C"/>
    <w:rsid w:val="00CC44E2"/>
    <w:rsid w:val="00CC76A2"/>
    <w:rsid w:val="00CD297A"/>
    <w:rsid w:val="00D3660F"/>
    <w:rsid w:val="00D36B4E"/>
    <w:rsid w:val="00D550DA"/>
    <w:rsid w:val="00D643E5"/>
    <w:rsid w:val="00D92441"/>
    <w:rsid w:val="00DB3DFC"/>
    <w:rsid w:val="00DC4FB8"/>
    <w:rsid w:val="00DD5041"/>
    <w:rsid w:val="00DE55EB"/>
    <w:rsid w:val="00DE7A89"/>
    <w:rsid w:val="00DF5811"/>
    <w:rsid w:val="00E05428"/>
    <w:rsid w:val="00E30DC3"/>
    <w:rsid w:val="00E414A7"/>
    <w:rsid w:val="00EB4D01"/>
    <w:rsid w:val="00ED4933"/>
    <w:rsid w:val="00EE0D35"/>
    <w:rsid w:val="00EF1E2F"/>
    <w:rsid w:val="00EF2520"/>
    <w:rsid w:val="00F00889"/>
    <w:rsid w:val="00F51846"/>
    <w:rsid w:val="00F525C8"/>
    <w:rsid w:val="00F57A79"/>
    <w:rsid w:val="00F6592C"/>
    <w:rsid w:val="00F94DEC"/>
    <w:rsid w:val="00FA6065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1FA92-FA16-4156-A72A-82CAD625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cto4195223</cp:lastModifiedBy>
  <cp:revision>6</cp:revision>
  <cp:lastPrinted>2021-08-10T11:10:00Z</cp:lastPrinted>
  <dcterms:created xsi:type="dcterms:W3CDTF">2021-10-07T10:35:00Z</dcterms:created>
  <dcterms:modified xsi:type="dcterms:W3CDTF">2021-10-07T10:39:00Z</dcterms:modified>
</cp:coreProperties>
</file>