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bookmarkStart w:id="0" w:name="_GoBack"/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COMUNICATO STAMPA</w:t>
      </w:r>
    </w:p>
    <w:p w:rsidR="0015737B" w:rsidRDefault="009F2CAD" w:rsidP="00D74D41">
      <w:pPr>
        <w:jc w:val="center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Prevenzione e cura dell’incontinenza</w:t>
      </w:r>
      <w:r w:rsidR="00045931">
        <w:rPr>
          <w:b/>
          <w:bCs/>
          <w:color w:val="1F497D"/>
          <w:sz w:val="32"/>
          <w:szCs w:val="32"/>
        </w:rPr>
        <w:t>:</w:t>
      </w:r>
      <w:r w:rsidR="0015737B">
        <w:rPr>
          <w:b/>
          <w:bCs/>
          <w:color w:val="1F497D"/>
          <w:sz w:val="32"/>
          <w:szCs w:val="32"/>
        </w:rPr>
        <w:t xml:space="preserve"> </w:t>
      </w:r>
    </w:p>
    <w:p w:rsidR="00045931" w:rsidRDefault="009F2CAD" w:rsidP="00D74D41">
      <w:pPr>
        <w:jc w:val="center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visite gratuite anche nell’Urologia di Molfetta</w:t>
      </w:r>
    </w:p>
    <w:p w:rsidR="00D74D41" w:rsidRDefault="00D74D41" w:rsidP="00D74D41">
      <w:pPr>
        <w:rPr>
          <w:rFonts w:ascii="Arial" w:hAnsi="Arial" w:cs="Arial"/>
          <w:b/>
          <w:color w:val="1F497D"/>
          <w:sz w:val="28"/>
          <w:szCs w:val="28"/>
          <w:lang w:eastAsia="en-US"/>
        </w:rPr>
      </w:pPr>
    </w:p>
    <w:p w:rsidR="00F47D4F" w:rsidRDefault="0015737B" w:rsidP="009F2CAD">
      <w:pPr>
        <w:pStyle w:val="Standard"/>
        <w:jc w:val="both"/>
        <w:rPr>
          <w:sz w:val="20"/>
          <w:szCs w:val="20"/>
        </w:rPr>
      </w:pPr>
      <w:r w:rsidRPr="0045220B">
        <w:rPr>
          <w:rFonts w:asciiTheme="majorHAnsi" w:hAnsiTheme="majorHAnsi" w:cs="Arial"/>
          <w:b/>
          <w:i/>
          <w:sz w:val="20"/>
          <w:szCs w:val="20"/>
        </w:rPr>
        <w:t xml:space="preserve">Bari, </w:t>
      </w:r>
      <w:r w:rsidR="00CD5ACF">
        <w:rPr>
          <w:rFonts w:asciiTheme="majorHAnsi" w:hAnsiTheme="majorHAnsi" w:cs="Arial"/>
          <w:b/>
          <w:i/>
          <w:sz w:val="20"/>
          <w:szCs w:val="20"/>
        </w:rPr>
        <w:t xml:space="preserve">23 </w:t>
      </w:r>
      <w:r w:rsidR="00D74D41" w:rsidRPr="0045220B">
        <w:rPr>
          <w:rFonts w:asciiTheme="majorHAnsi" w:hAnsiTheme="majorHAnsi" w:cs="Arial"/>
          <w:b/>
          <w:i/>
          <w:sz w:val="20"/>
          <w:szCs w:val="20"/>
        </w:rPr>
        <w:t>giugno 2021 –</w:t>
      </w:r>
      <w:r w:rsidR="00D74D41" w:rsidRPr="0045220B">
        <w:rPr>
          <w:rFonts w:asciiTheme="majorHAnsi" w:hAnsiTheme="majorHAnsi" w:cs="Times New Roman"/>
          <w:sz w:val="20"/>
          <w:szCs w:val="20"/>
        </w:rPr>
        <w:t xml:space="preserve"> </w:t>
      </w:r>
      <w:r w:rsidR="00FE7F63" w:rsidRPr="0045220B">
        <w:rPr>
          <w:rFonts w:asciiTheme="majorHAnsi" w:hAnsiTheme="majorHAnsi" w:cs="Times New Roman"/>
          <w:sz w:val="20"/>
          <w:szCs w:val="20"/>
        </w:rPr>
        <w:t xml:space="preserve"> </w:t>
      </w:r>
      <w:r w:rsidR="009F2CAD">
        <w:rPr>
          <w:rFonts w:asciiTheme="majorHAnsi" w:hAnsiTheme="majorHAnsi" w:cs="Times New Roman"/>
          <w:sz w:val="20"/>
          <w:szCs w:val="20"/>
        </w:rPr>
        <w:t xml:space="preserve">Visite gratuite per prevenire </w:t>
      </w:r>
      <w:r w:rsidR="002725B1">
        <w:rPr>
          <w:rFonts w:asciiTheme="majorHAnsi" w:hAnsiTheme="majorHAnsi" w:cs="Times New Roman"/>
          <w:sz w:val="20"/>
          <w:szCs w:val="20"/>
        </w:rPr>
        <w:t>e</w:t>
      </w:r>
      <w:r w:rsidR="009F2CAD">
        <w:rPr>
          <w:rFonts w:asciiTheme="majorHAnsi" w:hAnsiTheme="majorHAnsi" w:cs="Times New Roman"/>
          <w:sz w:val="20"/>
          <w:szCs w:val="20"/>
        </w:rPr>
        <w:t xml:space="preserve"> curare l’incontinenza urinaria nell’Ospedale di Molfetta. L’Unità operativa di Urologia, diretta dal dr. Vincenzo </w:t>
      </w:r>
      <w:proofErr w:type="spellStart"/>
      <w:r w:rsidR="009F2CAD">
        <w:rPr>
          <w:rFonts w:asciiTheme="majorHAnsi" w:hAnsiTheme="majorHAnsi" w:cs="Times New Roman"/>
          <w:sz w:val="20"/>
          <w:szCs w:val="20"/>
        </w:rPr>
        <w:t>Verriello</w:t>
      </w:r>
      <w:proofErr w:type="spellEnd"/>
      <w:r w:rsidR="009F2CAD">
        <w:rPr>
          <w:rFonts w:asciiTheme="majorHAnsi" w:hAnsiTheme="majorHAnsi" w:cs="Times New Roman"/>
          <w:sz w:val="20"/>
          <w:szCs w:val="20"/>
        </w:rPr>
        <w:t>, parteciperà anche quest’anno all’iniziativa della</w:t>
      </w:r>
      <w:r w:rsidR="009F2CAD" w:rsidRPr="00503575">
        <w:rPr>
          <w:sz w:val="20"/>
          <w:szCs w:val="20"/>
        </w:rPr>
        <w:t xml:space="preserve"> FINCOPP (Federazione Italiana Incontinenti e Disfunzioni del Pavimento Pelvico)</w:t>
      </w:r>
      <w:r w:rsidR="006F3094">
        <w:rPr>
          <w:sz w:val="20"/>
          <w:szCs w:val="20"/>
        </w:rPr>
        <w:t xml:space="preserve"> in p</w:t>
      </w:r>
      <w:r w:rsidR="009F2CAD">
        <w:rPr>
          <w:sz w:val="20"/>
          <w:szCs w:val="20"/>
        </w:rPr>
        <w:t xml:space="preserve">rogramma il prossimo 28 giugno, in occasione della </w:t>
      </w:r>
      <w:r w:rsidR="00FC6AF5" w:rsidRPr="00503575">
        <w:rPr>
          <w:sz w:val="20"/>
          <w:szCs w:val="20"/>
        </w:rPr>
        <w:t xml:space="preserve">XVI </w:t>
      </w:r>
      <w:r w:rsidR="009F2CAD" w:rsidRPr="00503575">
        <w:rPr>
          <w:sz w:val="20"/>
          <w:szCs w:val="20"/>
        </w:rPr>
        <w:t>Giornata Nazionale per la Prevenzione e la Cura dell'Incontinenza</w:t>
      </w:r>
      <w:r w:rsidR="009F2CAD">
        <w:rPr>
          <w:sz w:val="20"/>
          <w:szCs w:val="20"/>
        </w:rPr>
        <w:t xml:space="preserve">. Con </w:t>
      </w:r>
      <w:r w:rsidR="00371C38">
        <w:rPr>
          <w:sz w:val="20"/>
          <w:szCs w:val="20"/>
        </w:rPr>
        <w:t xml:space="preserve">l’Urologia di </w:t>
      </w:r>
      <w:r w:rsidR="009F2CAD">
        <w:rPr>
          <w:sz w:val="20"/>
          <w:szCs w:val="20"/>
        </w:rPr>
        <w:t xml:space="preserve">Monopoli, </w:t>
      </w:r>
      <w:r w:rsidR="00371C38">
        <w:rPr>
          <w:sz w:val="20"/>
          <w:szCs w:val="20"/>
        </w:rPr>
        <w:t xml:space="preserve">del </w:t>
      </w:r>
      <w:r w:rsidR="009F2CAD">
        <w:rPr>
          <w:sz w:val="20"/>
          <w:szCs w:val="20"/>
        </w:rPr>
        <w:t xml:space="preserve">“Di Venere” e </w:t>
      </w:r>
      <w:r w:rsidR="00371C38">
        <w:rPr>
          <w:sz w:val="20"/>
          <w:szCs w:val="20"/>
        </w:rPr>
        <w:t xml:space="preserve">di </w:t>
      </w:r>
      <w:r w:rsidR="009F2CAD">
        <w:rPr>
          <w:sz w:val="20"/>
          <w:szCs w:val="20"/>
        </w:rPr>
        <w:t xml:space="preserve">Molfetta, salgono così a tre le unità operative che offriranno </w:t>
      </w:r>
      <w:r w:rsidR="009F2CAD" w:rsidRPr="00503575">
        <w:rPr>
          <w:sz w:val="20"/>
          <w:szCs w:val="20"/>
        </w:rPr>
        <w:t>visite urologiche e uro</w:t>
      </w:r>
      <w:r w:rsidR="009F2CAD">
        <w:rPr>
          <w:sz w:val="20"/>
          <w:szCs w:val="20"/>
        </w:rPr>
        <w:t>-</w:t>
      </w:r>
      <w:r w:rsidR="009F2CAD" w:rsidRPr="00503575">
        <w:rPr>
          <w:sz w:val="20"/>
          <w:szCs w:val="20"/>
        </w:rPr>
        <w:t>ginecologiche gratuite per assistere le persone affette da questo grave disturbo</w:t>
      </w:r>
      <w:r w:rsidR="009F2CAD">
        <w:rPr>
          <w:sz w:val="20"/>
          <w:szCs w:val="20"/>
        </w:rPr>
        <w:t>.</w:t>
      </w:r>
    </w:p>
    <w:p w:rsidR="006F3094" w:rsidRDefault="006F3094" w:rsidP="009F2CAD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L’Urologia del</w:t>
      </w:r>
      <w:r w:rsidR="009F2CAD">
        <w:rPr>
          <w:sz w:val="20"/>
          <w:szCs w:val="20"/>
        </w:rPr>
        <w:t xml:space="preserve"> “Don Tonino Bello”</w:t>
      </w:r>
      <w:r w:rsidR="008F7249">
        <w:rPr>
          <w:sz w:val="20"/>
          <w:szCs w:val="20"/>
        </w:rPr>
        <w:t xml:space="preserve">, in corso di accreditamento FINCOPP, </w:t>
      </w:r>
      <w:r>
        <w:rPr>
          <w:sz w:val="20"/>
          <w:szCs w:val="20"/>
        </w:rPr>
        <w:t>è centro specializzato per la cura dell’incontinenza urinaria, con una pluriennale attività diagnostica e di supporto fisioterapico.</w:t>
      </w:r>
    </w:p>
    <w:p w:rsidR="00D74D41" w:rsidRPr="001C60C7" w:rsidRDefault="00FC6AF5" w:rsidP="00FC6AF5">
      <w:pPr>
        <w:pStyle w:val="Standard"/>
        <w:jc w:val="both"/>
        <w:rPr>
          <w:rFonts w:asciiTheme="majorHAnsi" w:hAnsiTheme="majorHAnsi"/>
        </w:rPr>
      </w:pPr>
      <w:r>
        <w:rPr>
          <w:sz w:val="20"/>
          <w:szCs w:val="20"/>
        </w:rPr>
        <w:t xml:space="preserve">Per poter usufruire delle </w:t>
      </w:r>
      <w:r w:rsidR="00503575" w:rsidRPr="00503575">
        <w:rPr>
          <w:sz w:val="20"/>
          <w:szCs w:val="20"/>
        </w:rPr>
        <w:t>visite gratuite per incontinenza urinaria</w:t>
      </w:r>
      <w:r>
        <w:rPr>
          <w:sz w:val="20"/>
          <w:szCs w:val="20"/>
        </w:rPr>
        <w:t xml:space="preserve">, dalle ore 15 alle 18 del 28 giugno, sarà necessario </w:t>
      </w:r>
      <w:r w:rsidR="00503575" w:rsidRPr="00503575">
        <w:rPr>
          <w:sz w:val="20"/>
          <w:szCs w:val="20"/>
        </w:rPr>
        <w:t>prenota</w:t>
      </w:r>
      <w:r>
        <w:rPr>
          <w:sz w:val="20"/>
          <w:szCs w:val="20"/>
        </w:rPr>
        <w:t>rsi  ai</w:t>
      </w:r>
      <w:r w:rsidR="00503575" w:rsidRPr="00503575">
        <w:rPr>
          <w:sz w:val="20"/>
          <w:szCs w:val="20"/>
        </w:rPr>
        <w:t xml:space="preserve"> n</w:t>
      </w:r>
      <w:r>
        <w:rPr>
          <w:sz w:val="20"/>
          <w:szCs w:val="20"/>
        </w:rPr>
        <w:t>umeri</w:t>
      </w:r>
      <w:r w:rsidR="00503575" w:rsidRPr="00503575">
        <w:rPr>
          <w:sz w:val="20"/>
          <w:szCs w:val="20"/>
        </w:rPr>
        <w:t xml:space="preserve"> </w:t>
      </w:r>
      <w:r>
        <w:rPr>
          <w:sz w:val="20"/>
          <w:szCs w:val="20"/>
        </w:rPr>
        <w:t>080/3357500 oppure 080/3357501.</w:t>
      </w:r>
    </w:p>
    <w:bookmarkEnd w:id="0"/>
    <w:p w:rsidR="00D74D41" w:rsidRDefault="00D74D41" w:rsidP="00D74D41">
      <w:r>
        <w:t>_____________________________________________________</w:t>
      </w:r>
    </w:p>
    <w:p w:rsidR="00D74D41" w:rsidRDefault="00D74D41" w:rsidP="00D74D41">
      <w:pPr>
        <w:rPr>
          <w:i/>
          <w:iCs/>
        </w:rPr>
      </w:pP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0" w:history="1">
        <w:r w:rsidRPr="00242FC8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78" w:rsidRDefault="00EE0178" w:rsidP="00905314">
      <w:r>
        <w:separator/>
      </w:r>
    </w:p>
  </w:endnote>
  <w:endnote w:type="continuationSeparator" w:id="0">
    <w:p w:rsidR="00EE0178" w:rsidRDefault="00EE0178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531D47" w:rsidP="00BA5CDF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7" type="#_x0000_t202" style="position:absolute;left:0;text-align:left;margin-left:92.6pt;margin-top:9.3pt;width:261pt;height:61.5pt;z-index:251663360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<v:path arrowok="t"/>
          <v:textbox>
            <w:txbxContent>
              <w:p w:rsidR="007A5EB6" w:rsidRPr="007A5EB6" w:rsidRDefault="007A5EB6" w:rsidP="007A5EB6">
                <w:pPr>
                  <w:spacing w:line="180" w:lineRule="exact"/>
                  <w:ind w:left="-113"/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</w:pPr>
                <w:r w:rsidRPr="007A5EB6"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  <w:t>Ufficio Stampa ASL Bari</w:t>
                </w:r>
              </w:p>
              <w:p w:rsidR="002A5909" w:rsidRPr="0010003D" w:rsidRDefault="008973CF" w:rsidP="0010003D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Lungomare </w:t>
                </w:r>
                <w:proofErr w:type="spellStart"/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Starita</w:t>
                </w:r>
                <w:proofErr w:type="spellEnd"/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, 6 </w:t>
                </w:r>
                <w:r w:rsidR="005F7640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  <w:r w:rsidRPr="008973CF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70123 Bari (BA</w:t>
                </w:r>
                <w:r w:rsidR="007A5EB6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)</w:t>
                </w:r>
              </w:p>
              <w:p w:rsidR="007A5EB6" w:rsidRDefault="00531D47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  <w:hyperlink r:id="rId1" w:history="1">
                  <w:r w:rsidR="00CC44E2" w:rsidRPr="005A5EFD">
                    <w:rPr>
                      <w:rStyle w:val="Collegamentoipertestuale"/>
                      <w:rFonts w:asciiTheme="majorHAnsi" w:hAnsiTheme="majorHAnsi"/>
                      <w:sz w:val="18"/>
                      <w:szCs w:val="18"/>
                      <w:lang w:val="en-US"/>
                    </w:rPr>
                    <w:t>ufficio.stampa@asl.bari.it</w:t>
                  </w:r>
                </w:hyperlink>
                <w:r w:rsidR="00CC44E2"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  <w:t xml:space="preserve"> </w:t>
                </w:r>
              </w:p>
              <w:p w:rsidR="00CC44E2" w:rsidRDefault="00CC44E2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  <w:r w:rsidRPr="00CC44E2"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  <w:t>https://www.sanita.puglia.it/web/asl-bari</w:t>
                </w:r>
              </w:p>
              <w:p w:rsidR="00CC44E2" w:rsidRPr="00BA5CDF" w:rsidRDefault="00CC44E2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</w:p>
              <w:p w:rsidR="005F7640" w:rsidRPr="00BA5CDF" w:rsidRDefault="005F764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</w:p>
            </w:txbxContent>
          </v:textbox>
          <w10:wrap anchorx="margin"/>
        </v:shape>
      </w:pic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78" w:rsidRDefault="00EE0178" w:rsidP="00905314">
      <w:r>
        <w:separator/>
      </w:r>
    </w:p>
  </w:footnote>
  <w:footnote w:type="continuationSeparator" w:id="0">
    <w:p w:rsidR="00EE0178" w:rsidRDefault="00EE0178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531D47" w:rsidP="00905314">
    <w:pPr>
      <w:pStyle w:val="Intestazione"/>
      <w:tabs>
        <w:tab w:val="clear" w:pos="9638"/>
      </w:tabs>
      <w:ind w:left="-1418" w:right="-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8" type="#_x0000_t202" style="position:absolute;left:0;text-align:left;margin-left:270pt;margin-top:40.4pt;width:184.25pt;height:42.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<v:path arrowok="t"/>
          <v:textbox>
            <w:txbxContent>
              <w:p w:rsidR="00793412" w:rsidRDefault="00555C96" w:rsidP="00764F28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Azi</w:t>
                </w:r>
                <w:r w:rsidR="008973CF">
                  <w:rPr>
                    <w:rFonts w:ascii="Calibri" w:hAnsi="Calibri"/>
                    <w:color w:val="AA6368"/>
                  </w:rPr>
                  <w:t>enda Sanitaria L</w:t>
                </w:r>
                <w:r>
                  <w:rPr>
                    <w:rFonts w:ascii="Calibri" w:hAnsi="Calibri"/>
                    <w:color w:val="AA6368"/>
                  </w:rPr>
                  <w:t>ocale</w:t>
                </w:r>
              </w:p>
              <w:p w:rsidR="005F7640" w:rsidRPr="000453DC" w:rsidRDefault="00555C96" w:rsidP="00764F28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della Provincia di Bari</w:t>
                </w:r>
              </w:p>
            </w:txbxContent>
          </v:textbox>
        </v:shape>
      </w:pic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65776"/>
    <w:multiLevelType w:val="hybridMultilevel"/>
    <w:tmpl w:val="442CA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1F08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CDF"/>
    <w:rsid w:val="000417AF"/>
    <w:rsid w:val="00045931"/>
    <w:rsid w:val="00047E9C"/>
    <w:rsid w:val="00052598"/>
    <w:rsid w:val="000652CD"/>
    <w:rsid w:val="000D4FC8"/>
    <w:rsid w:val="000E310C"/>
    <w:rsid w:val="0010003D"/>
    <w:rsid w:val="001477EB"/>
    <w:rsid w:val="0015737B"/>
    <w:rsid w:val="00161AD9"/>
    <w:rsid w:val="00171566"/>
    <w:rsid w:val="00174C28"/>
    <w:rsid w:val="0018329B"/>
    <w:rsid w:val="00196C12"/>
    <w:rsid w:val="001C4D18"/>
    <w:rsid w:val="001C60C7"/>
    <w:rsid w:val="001D6C68"/>
    <w:rsid w:val="001E125B"/>
    <w:rsid w:val="001F0179"/>
    <w:rsid w:val="001F7CC7"/>
    <w:rsid w:val="00200513"/>
    <w:rsid w:val="00234674"/>
    <w:rsid w:val="00242FC8"/>
    <w:rsid w:val="00247A07"/>
    <w:rsid w:val="00253C31"/>
    <w:rsid w:val="002626D5"/>
    <w:rsid w:val="002725B1"/>
    <w:rsid w:val="0028544F"/>
    <w:rsid w:val="002A5909"/>
    <w:rsid w:val="0030484C"/>
    <w:rsid w:val="00365705"/>
    <w:rsid w:val="00371C38"/>
    <w:rsid w:val="0037346B"/>
    <w:rsid w:val="003750A3"/>
    <w:rsid w:val="003A75F5"/>
    <w:rsid w:val="003D1499"/>
    <w:rsid w:val="00434654"/>
    <w:rsid w:val="00441FE4"/>
    <w:rsid w:val="0045220B"/>
    <w:rsid w:val="004557AD"/>
    <w:rsid w:val="004A716F"/>
    <w:rsid w:val="004C48A8"/>
    <w:rsid w:val="004C4F2E"/>
    <w:rsid w:val="004D12DC"/>
    <w:rsid w:val="004D7180"/>
    <w:rsid w:val="00502992"/>
    <w:rsid w:val="00503575"/>
    <w:rsid w:val="00521037"/>
    <w:rsid w:val="00531D47"/>
    <w:rsid w:val="005342F0"/>
    <w:rsid w:val="00554EDC"/>
    <w:rsid w:val="00555C96"/>
    <w:rsid w:val="00561FF9"/>
    <w:rsid w:val="0057625D"/>
    <w:rsid w:val="00580193"/>
    <w:rsid w:val="005A6707"/>
    <w:rsid w:val="005D6EED"/>
    <w:rsid w:val="005F7640"/>
    <w:rsid w:val="00600004"/>
    <w:rsid w:val="006A2321"/>
    <w:rsid w:val="006F09BE"/>
    <w:rsid w:val="006F3094"/>
    <w:rsid w:val="006F6B5F"/>
    <w:rsid w:val="006F6CE2"/>
    <w:rsid w:val="00713D0A"/>
    <w:rsid w:val="007475A5"/>
    <w:rsid w:val="007560C1"/>
    <w:rsid w:val="00764F28"/>
    <w:rsid w:val="00773F58"/>
    <w:rsid w:val="00792CBC"/>
    <w:rsid w:val="00793412"/>
    <w:rsid w:val="007A5EB6"/>
    <w:rsid w:val="007B155B"/>
    <w:rsid w:val="0080780D"/>
    <w:rsid w:val="008120C7"/>
    <w:rsid w:val="00833EF3"/>
    <w:rsid w:val="0086717D"/>
    <w:rsid w:val="0089469B"/>
    <w:rsid w:val="008961C2"/>
    <w:rsid w:val="008973CF"/>
    <w:rsid w:val="008A3737"/>
    <w:rsid w:val="008B1621"/>
    <w:rsid w:val="008C1133"/>
    <w:rsid w:val="008F7249"/>
    <w:rsid w:val="00905314"/>
    <w:rsid w:val="00933688"/>
    <w:rsid w:val="00934FD5"/>
    <w:rsid w:val="00942E66"/>
    <w:rsid w:val="009977F6"/>
    <w:rsid w:val="009A14A3"/>
    <w:rsid w:val="009A1E17"/>
    <w:rsid w:val="009B5E9E"/>
    <w:rsid w:val="009C428C"/>
    <w:rsid w:val="009C78DA"/>
    <w:rsid w:val="009D3ABB"/>
    <w:rsid w:val="009F1534"/>
    <w:rsid w:val="009F2CAD"/>
    <w:rsid w:val="00A030D5"/>
    <w:rsid w:val="00A03599"/>
    <w:rsid w:val="00A21B59"/>
    <w:rsid w:val="00A2538B"/>
    <w:rsid w:val="00A26363"/>
    <w:rsid w:val="00A32766"/>
    <w:rsid w:val="00A42295"/>
    <w:rsid w:val="00A47439"/>
    <w:rsid w:val="00A740C7"/>
    <w:rsid w:val="00A77CE2"/>
    <w:rsid w:val="00AB1212"/>
    <w:rsid w:val="00AD3DAA"/>
    <w:rsid w:val="00B244D4"/>
    <w:rsid w:val="00B24F1D"/>
    <w:rsid w:val="00B64B16"/>
    <w:rsid w:val="00B74BA1"/>
    <w:rsid w:val="00BA5CDF"/>
    <w:rsid w:val="00BA7F95"/>
    <w:rsid w:val="00BE23EE"/>
    <w:rsid w:val="00C2354F"/>
    <w:rsid w:val="00C8459E"/>
    <w:rsid w:val="00C917B0"/>
    <w:rsid w:val="00CC44E2"/>
    <w:rsid w:val="00CD5ACF"/>
    <w:rsid w:val="00CE0B45"/>
    <w:rsid w:val="00CF54F3"/>
    <w:rsid w:val="00D13E26"/>
    <w:rsid w:val="00D74D41"/>
    <w:rsid w:val="00E01DE9"/>
    <w:rsid w:val="00E25D28"/>
    <w:rsid w:val="00E27716"/>
    <w:rsid w:val="00E30DC3"/>
    <w:rsid w:val="00E32B03"/>
    <w:rsid w:val="00EA20AB"/>
    <w:rsid w:val="00EB6ACC"/>
    <w:rsid w:val="00EE0178"/>
    <w:rsid w:val="00EE09DD"/>
    <w:rsid w:val="00EE2675"/>
    <w:rsid w:val="00EF2520"/>
    <w:rsid w:val="00F47D4F"/>
    <w:rsid w:val="00F74352"/>
    <w:rsid w:val="00F84AE5"/>
    <w:rsid w:val="00F86DA3"/>
    <w:rsid w:val="00F9329F"/>
    <w:rsid w:val="00FA365B"/>
    <w:rsid w:val="00FB0C92"/>
    <w:rsid w:val="00FB3B34"/>
    <w:rsid w:val="00FC5D5A"/>
    <w:rsid w:val="00FC6AF5"/>
    <w:rsid w:val="00FE606F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andard">
    <w:name w:val="Standard"/>
    <w:rsid w:val="0050357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andard">
    <w:name w:val="Standard"/>
    <w:rsid w:val="0050357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donofrio6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BA395-8B1A-41E7-AFFA-F5CB6EC3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alta3209160</cp:lastModifiedBy>
  <cp:revision>2</cp:revision>
  <cp:lastPrinted>2020-01-18T10:30:00Z</cp:lastPrinted>
  <dcterms:created xsi:type="dcterms:W3CDTF">2021-06-23T08:11:00Z</dcterms:created>
  <dcterms:modified xsi:type="dcterms:W3CDTF">2021-06-23T08:11:00Z</dcterms:modified>
</cp:coreProperties>
</file>