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30" w:rsidRDefault="007B43B5" w:rsidP="005B5430">
      <w:pPr>
        <w:spacing w:after="0" w:line="288" w:lineRule="atLeast"/>
        <w:jc w:val="center"/>
        <w:textAlignment w:val="bottom"/>
        <w:outlineLvl w:val="0"/>
        <w:rPr>
          <w:rFonts w:ascii="Comic Sans MS" w:eastAsia="Times New Roman" w:hAnsi="Comic Sans MS" w:cs="Helvetica"/>
          <w:color w:val="1E1E1F"/>
          <w:kern w:val="36"/>
          <w:sz w:val="32"/>
          <w:szCs w:val="32"/>
          <w:lang w:eastAsia="it-IT"/>
        </w:rPr>
      </w:pPr>
      <w:r w:rsidRPr="007B43B5">
        <w:rPr>
          <w:rFonts w:ascii="Comic Sans MS" w:eastAsia="Times New Roman" w:hAnsi="Comic Sans MS" w:cs="Helvetica"/>
          <w:noProof/>
          <w:color w:val="1E1E1F"/>
          <w:kern w:val="36"/>
          <w:sz w:val="32"/>
          <w:szCs w:val="32"/>
          <w:lang w:eastAsia="it-IT"/>
        </w:rPr>
        <w:drawing>
          <wp:inline distT="0" distB="0" distL="0" distR="0">
            <wp:extent cx="1491698" cy="1884459"/>
            <wp:effectExtent l="19050" t="19050" r="13252" b="20541"/>
            <wp:docPr id="6" name="Immagine 1" descr="Logo CUG - Nuovo Marr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UG - Nuovo Marron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1698" cy="188445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B43B5">
        <w:rPr>
          <w:rFonts w:ascii="Comic Sans MS" w:eastAsia="Times New Roman" w:hAnsi="Comic Sans MS" w:cs="Helvetica"/>
          <w:noProof/>
          <w:color w:val="1E1E1F"/>
          <w:kern w:val="36"/>
          <w:sz w:val="32"/>
          <w:szCs w:val="32"/>
          <w:lang w:eastAsia="it-IT"/>
        </w:rPr>
        <w:drawing>
          <wp:inline distT="0" distB="0" distL="0" distR="0">
            <wp:extent cx="1778037" cy="1902797"/>
            <wp:effectExtent l="19050" t="0" r="0" b="0"/>
            <wp:docPr id="2" name="Immagine 1" descr="https://i2.wp.com/www.snpambiente.it/wp-content/uploads/2020/09/Rete-CUG.jpg?w=69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snpambiente.it/wp-content/uploads/2020/09/Rete-CUG.jpg?w=696&amp;ssl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155" cy="190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7F3">
        <w:rPr>
          <w:rFonts w:ascii="Comic Sans MS" w:eastAsia="Times New Roman" w:hAnsi="Comic Sans MS" w:cs="Helvetica"/>
          <w:noProof/>
          <w:color w:val="1E1E1F"/>
          <w:kern w:val="36"/>
          <w:sz w:val="32"/>
          <w:szCs w:val="32"/>
          <w:lang w:eastAsia="it-IT"/>
        </w:rPr>
        <w:drawing>
          <wp:inline distT="0" distB="0" distL="0" distR="0">
            <wp:extent cx="1932999" cy="2085709"/>
            <wp:effectExtent l="19050" t="0" r="0" b="0"/>
            <wp:docPr id="1" name="Immagine 1" descr="C:\Users\Dina\Desktop\Calendario SILVANA\consigliere al lav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\Desktop\Calendario SILVANA\consigliere al lavor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318" cy="208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430" w:rsidRDefault="00EE014A" w:rsidP="005B5430">
      <w:pPr>
        <w:spacing w:after="0" w:line="288" w:lineRule="atLeast"/>
        <w:jc w:val="center"/>
        <w:textAlignment w:val="bottom"/>
        <w:outlineLvl w:val="0"/>
        <w:rPr>
          <w:rFonts w:ascii="Comic Sans MS" w:eastAsia="Times New Roman" w:hAnsi="Comic Sans MS" w:cs="Helvetica"/>
          <w:color w:val="1E1E1F"/>
          <w:kern w:val="36"/>
          <w:sz w:val="32"/>
          <w:szCs w:val="32"/>
          <w:lang w:eastAsia="it-IT"/>
        </w:rPr>
      </w:pPr>
      <w:r>
        <w:rPr>
          <w:rFonts w:ascii="Comic Sans MS" w:eastAsia="Times New Roman" w:hAnsi="Comic Sans MS" w:cs="Helvetica"/>
          <w:color w:val="1E1E1F"/>
          <w:kern w:val="36"/>
          <w:sz w:val="20"/>
          <w:szCs w:val="20"/>
          <w:lang w:eastAsia="it-IT"/>
        </w:rPr>
        <w:t xml:space="preserve">                                                                                       </w:t>
      </w:r>
      <w:r w:rsidR="005B5430" w:rsidRPr="00C559E8">
        <w:rPr>
          <w:rFonts w:ascii="Comic Sans MS" w:eastAsia="Times New Roman" w:hAnsi="Comic Sans MS" w:cs="Helvetica"/>
          <w:color w:val="1E1E1F"/>
          <w:kern w:val="36"/>
          <w:sz w:val="20"/>
          <w:szCs w:val="20"/>
          <w:lang w:eastAsia="it-IT"/>
        </w:rPr>
        <w:t xml:space="preserve">Consigliera di Parità Città </w:t>
      </w:r>
      <w:r w:rsidR="00C559E8" w:rsidRPr="00C559E8">
        <w:rPr>
          <w:rFonts w:ascii="Comic Sans MS" w:eastAsia="Times New Roman" w:hAnsi="Comic Sans MS" w:cs="Helvetica"/>
          <w:color w:val="1E1E1F"/>
          <w:kern w:val="36"/>
          <w:sz w:val="20"/>
          <w:szCs w:val="20"/>
          <w:lang w:eastAsia="it-IT"/>
        </w:rPr>
        <w:t>M</w:t>
      </w:r>
      <w:r w:rsidR="005B5430" w:rsidRPr="00C559E8">
        <w:rPr>
          <w:rFonts w:ascii="Comic Sans MS" w:eastAsia="Times New Roman" w:hAnsi="Comic Sans MS" w:cs="Helvetica"/>
          <w:color w:val="1E1E1F"/>
          <w:kern w:val="36"/>
          <w:sz w:val="20"/>
          <w:szCs w:val="20"/>
          <w:lang w:eastAsia="it-IT"/>
        </w:rPr>
        <w:t xml:space="preserve">etropolitana </w:t>
      </w:r>
      <w:r w:rsidR="00C559E8" w:rsidRPr="00C559E8">
        <w:rPr>
          <w:rFonts w:ascii="Comic Sans MS" w:eastAsia="Times New Roman" w:hAnsi="Comic Sans MS" w:cs="Helvetica"/>
          <w:color w:val="1E1E1F"/>
          <w:kern w:val="36"/>
          <w:sz w:val="20"/>
          <w:szCs w:val="20"/>
          <w:lang w:eastAsia="it-IT"/>
        </w:rPr>
        <w:t>di Bari</w:t>
      </w:r>
    </w:p>
    <w:p w:rsidR="005B5430" w:rsidRDefault="005B5430" w:rsidP="005B5430">
      <w:pPr>
        <w:spacing w:after="0" w:line="288" w:lineRule="atLeast"/>
        <w:jc w:val="center"/>
        <w:textAlignment w:val="bottom"/>
        <w:outlineLvl w:val="0"/>
        <w:rPr>
          <w:rFonts w:ascii="Comic Sans MS" w:eastAsia="Times New Roman" w:hAnsi="Comic Sans MS" w:cs="Helvetica"/>
          <w:color w:val="1E1E1F"/>
          <w:kern w:val="36"/>
          <w:sz w:val="10"/>
          <w:szCs w:val="10"/>
          <w:lang w:eastAsia="it-IT"/>
        </w:rPr>
      </w:pPr>
    </w:p>
    <w:p w:rsidR="00C559E8" w:rsidRPr="00C559E8" w:rsidRDefault="00C559E8" w:rsidP="005B5430">
      <w:pPr>
        <w:spacing w:after="0" w:line="288" w:lineRule="atLeast"/>
        <w:jc w:val="center"/>
        <w:textAlignment w:val="bottom"/>
        <w:outlineLvl w:val="0"/>
        <w:rPr>
          <w:rFonts w:ascii="Comic Sans MS" w:eastAsia="Times New Roman" w:hAnsi="Comic Sans MS" w:cs="Helvetica"/>
          <w:color w:val="1E1E1F"/>
          <w:kern w:val="36"/>
          <w:sz w:val="10"/>
          <w:szCs w:val="10"/>
          <w:lang w:eastAsia="it-IT"/>
        </w:rPr>
      </w:pPr>
    </w:p>
    <w:p w:rsidR="008D01F2" w:rsidRPr="00A924F8" w:rsidRDefault="008D01F2" w:rsidP="005B5430">
      <w:pPr>
        <w:spacing w:after="0" w:line="288" w:lineRule="atLeast"/>
        <w:jc w:val="center"/>
        <w:textAlignment w:val="bottom"/>
        <w:outlineLvl w:val="0"/>
        <w:rPr>
          <w:rFonts w:ascii="Comic Sans MS" w:eastAsia="Times New Roman" w:hAnsi="Comic Sans MS" w:cs="Helvetica"/>
          <w:b/>
          <w:i/>
          <w:color w:val="943634" w:themeColor="accent2" w:themeShade="BF"/>
          <w:spacing w:val="-72"/>
          <w:kern w:val="36"/>
          <w:sz w:val="24"/>
          <w:szCs w:val="24"/>
          <w:u w:val="single"/>
          <w:lang w:eastAsia="it-IT"/>
        </w:rPr>
      </w:pPr>
      <w:r w:rsidRPr="00A924F8">
        <w:rPr>
          <w:rFonts w:ascii="Comic Sans MS" w:eastAsia="Times New Roman" w:hAnsi="Comic Sans MS" w:cs="Helvetica"/>
          <w:b/>
          <w:i/>
          <w:color w:val="943634" w:themeColor="accent2" w:themeShade="BF"/>
          <w:kern w:val="36"/>
          <w:sz w:val="24"/>
          <w:szCs w:val="24"/>
          <w:u w:val="single"/>
          <w:lang w:eastAsia="it-IT"/>
        </w:rPr>
        <w:t>Giornata internazionale della donna 2021: le donne alla guida della lotta contro la pandemia di COVID-19</w:t>
      </w:r>
    </w:p>
    <w:p w:rsidR="008D01F2" w:rsidRPr="007B43B5" w:rsidRDefault="008D01F2" w:rsidP="005B5430">
      <w:pPr>
        <w:spacing w:after="0" w:line="240" w:lineRule="atLeast"/>
        <w:jc w:val="center"/>
        <w:textAlignment w:val="center"/>
        <w:rPr>
          <w:rFonts w:ascii="Comic Sans MS" w:eastAsia="Times New Roman" w:hAnsi="Comic Sans MS" w:cs="Helvetica"/>
          <w:color w:val="505154"/>
          <w:spacing w:val="-72"/>
          <w:sz w:val="20"/>
          <w:szCs w:val="20"/>
          <w:lang w:eastAsia="it-IT"/>
        </w:rPr>
      </w:pPr>
    </w:p>
    <w:p w:rsidR="008D01F2" w:rsidRPr="007D0A45" w:rsidRDefault="008D01F2" w:rsidP="005B5430">
      <w:pPr>
        <w:spacing w:after="0" w:line="360" w:lineRule="atLeast"/>
        <w:jc w:val="center"/>
        <w:textAlignment w:val="center"/>
        <w:rPr>
          <w:rFonts w:ascii="Comic Sans MS" w:eastAsia="Times New Roman" w:hAnsi="Comic Sans MS" w:cs="Helvetica"/>
          <w:b/>
          <w:bCs/>
          <w:color w:val="505154"/>
          <w:sz w:val="20"/>
          <w:szCs w:val="20"/>
          <w:lang w:eastAsia="it-IT"/>
        </w:rPr>
      </w:pPr>
      <w:r w:rsidRPr="007D0A45">
        <w:rPr>
          <w:rFonts w:ascii="Comic Sans MS" w:eastAsia="Times New Roman" w:hAnsi="Comic Sans MS" w:cs="Helvetica"/>
          <w:b/>
          <w:bCs/>
          <w:color w:val="505154"/>
          <w:sz w:val="20"/>
          <w:szCs w:val="20"/>
          <w:lang w:eastAsia="it-IT"/>
        </w:rPr>
        <w:t xml:space="preserve">In occasione della Giornata internazionale della donna </w:t>
      </w:r>
      <w:r w:rsidR="007D0A45" w:rsidRPr="007D0A45">
        <w:rPr>
          <w:rFonts w:ascii="Comic Sans MS" w:eastAsia="Times New Roman" w:hAnsi="Comic Sans MS" w:cs="Helvetica"/>
          <w:b/>
          <w:bCs/>
          <w:color w:val="505154"/>
          <w:sz w:val="20"/>
          <w:szCs w:val="20"/>
          <w:lang w:eastAsia="it-IT"/>
        </w:rPr>
        <w:t>2021</w:t>
      </w:r>
      <w:r w:rsidRPr="007D0A45">
        <w:rPr>
          <w:rFonts w:ascii="Comic Sans MS" w:eastAsia="Times New Roman" w:hAnsi="Comic Sans MS" w:cs="Helvetica"/>
          <w:b/>
          <w:bCs/>
          <w:color w:val="505154"/>
          <w:sz w:val="20"/>
          <w:szCs w:val="20"/>
          <w:lang w:eastAsia="it-IT"/>
        </w:rPr>
        <w:t xml:space="preserve">, il Parlamento europeo celebra il ruolo cruciale delle donne durante la </w:t>
      </w:r>
      <w:r w:rsidR="007C52C6" w:rsidRPr="007D0A45">
        <w:rPr>
          <w:rFonts w:ascii="Comic Sans MS" w:eastAsia="Times New Roman" w:hAnsi="Comic Sans MS" w:cs="Helvetica"/>
          <w:b/>
          <w:bCs/>
          <w:color w:val="505154"/>
          <w:sz w:val="20"/>
          <w:szCs w:val="20"/>
          <w:lang w:eastAsia="it-IT"/>
        </w:rPr>
        <w:t>crisi COVID-19</w:t>
      </w:r>
    </w:p>
    <w:p w:rsidR="007C52C6" w:rsidRDefault="007C52C6" w:rsidP="005B5430">
      <w:pPr>
        <w:spacing w:after="0" w:line="360" w:lineRule="atLeast"/>
        <w:jc w:val="center"/>
        <w:textAlignment w:val="center"/>
        <w:rPr>
          <w:rFonts w:ascii="Comic Sans MS" w:eastAsia="Times New Roman" w:hAnsi="Comic Sans MS" w:cs="Helvetica"/>
          <w:b/>
          <w:bCs/>
          <w:color w:val="505154"/>
          <w:sz w:val="20"/>
          <w:szCs w:val="20"/>
          <w:lang w:eastAsia="it-IT"/>
        </w:rPr>
      </w:pPr>
    </w:p>
    <w:p w:rsidR="007C52C6" w:rsidRPr="007B43B5" w:rsidRDefault="007C52C6" w:rsidP="005B5430">
      <w:pPr>
        <w:spacing w:after="0" w:line="360" w:lineRule="atLeast"/>
        <w:jc w:val="center"/>
        <w:textAlignment w:val="center"/>
        <w:rPr>
          <w:rFonts w:ascii="Comic Sans MS" w:eastAsia="Times New Roman" w:hAnsi="Comic Sans MS" w:cs="Helvetica"/>
          <w:b/>
          <w:bCs/>
          <w:color w:val="505154"/>
          <w:sz w:val="20"/>
          <w:szCs w:val="20"/>
          <w:lang w:eastAsia="it-IT"/>
        </w:rPr>
      </w:pPr>
    </w:p>
    <w:p w:rsidR="008D01F2" w:rsidRPr="007B43B5" w:rsidRDefault="008D01F2" w:rsidP="005B5430">
      <w:pPr>
        <w:spacing w:after="0" w:line="240" w:lineRule="auto"/>
        <w:jc w:val="center"/>
        <w:textAlignment w:val="top"/>
        <w:rPr>
          <w:rFonts w:ascii="Comic Sans MS" w:eastAsia="Times New Roman" w:hAnsi="Comic Sans MS" w:cs="Times New Roman"/>
          <w:color w:val="0000FF"/>
          <w:spacing w:val="-72"/>
          <w:sz w:val="20"/>
          <w:szCs w:val="20"/>
          <w:bdr w:val="none" w:sz="0" w:space="0" w:color="auto" w:frame="1"/>
          <w:lang w:eastAsia="it-IT"/>
        </w:rPr>
      </w:pPr>
      <w:r w:rsidRPr="007B43B5"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2151065" cy="2867025"/>
            <wp:effectExtent l="0" t="0" r="0" b="0"/>
            <wp:docPr id="3" name="Immagine 3" descr="8 Marzo 2021 - Giornata Internazionale della Do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8 Marzo 2021 - Giornata Internazionale della Donn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239" cy="288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A95" w:rsidRPr="007B43B5">
        <w:rPr>
          <w:rFonts w:ascii="Comic Sans MS" w:eastAsia="Times New Roman" w:hAnsi="Comic Sans MS" w:cs="Helvetica"/>
          <w:color w:val="505154"/>
          <w:spacing w:val="-72"/>
          <w:sz w:val="20"/>
          <w:szCs w:val="20"/>
          <w:lang w:eastAsia="it-IT"/>
        </w:rPr>
        <w:fldChar w:fldCharType="begin"/>
      </w:r>
      <w:r w:rsidRPr="007B43B5">
        <w:rPr>
          <w:rFonts w:ascii="Comic Sans MS" w:eastAsia="Times New Roman" w:hAnsi="Comic Sans MS" w:cs="Helvetica"/>
          <w:color w:val="505154"/>
          <w:spacing w:val="-72"/>
          <w:sz w:val="20"/>
          <w:szCs w:val="20"/>
          <w:lang w:eastAsia="it-IT"/>
        </w:rPr>
        <w:instrText xml:space="preserve"> HYPERLINK "https://www.europarl.europa.eu/resources/library/images/20210222PHT98407/20210222PHT98407_original.jpg" \o "Apri in un'altra finestra" \t "_blank" </w:instrText>
      </w:r>
      <w:r w:rsidR="003E7A95" w:rsidRPr="007B43B5">
        <w:rPr>
          <w:rFonts w:ascii="Comic Sans MS" w:eastAsia="Times New Roman" w:hAnsi="Comic Sans MS" w:cs="Helvetica"/>
          <w:color w:val="505154"/>
          <w:spacing w:val="-72"/>
          <w:sz w:val="20"/>
          <w:szCs w:val="20"/>
          <w:lang w:eastAsia="it-IT"/>
        </w:rPr>
        <w:fldChar w:fldCharType="separate"/>
      </w:r>
    </w:p>
    <w:p w:rsidR="008D01F2" w:rsidRPr="007B43B5" w:rsidRDefault="008D01F2" w:rsidP="005B5430">
      <w:pPr>
        <w:spacing w:after="0" w:line="0" w:lineRule="auto"/>
        <w:jc w:val="center"/>
        <w:textAlignment w:val="baseline"/>
        <w:rPr>
          <w:rFonts w:ascii="Comic Sans MS" w:eastAsia="Times New Roman" w:hAnsi="Comic Sans MS" w:cs="Times New Roman"/>
          <w:sz w:val="20"/>
          <w:szCs w:val="20"/>
          <w:lang w:eastAsia="it-IT"/>
        </w:rPr>
      </w:pPr>
    </w:p>
    <w:p w:rsidR="007B43B5" w:rsidRDefault="003E7A95" w:rsidP="005B5430">
      <w:pPr>
        <w:spacing w:after="0" w:line="240" w:lineRule="auto"/>
        <w:jc w:val="center"/>
        <w:textAlignment w:val="top"/>
        <w:rPr>
          <w:rFonts w:ascii="Comic Sans MS" w:eastAsia="Times New Roman" w:hAnsi="Comic Sans MS" w:cs="Helvetica"/>
          <w:color w:val="505154"/>
          <w:spacing w:val="-72"/>
          <w:sz w:val="20"/>
          <w:szCs w:val="20"/>
          <w:lang w:eastAsia="it-IT"/>
        </w:rPr>
      </w:pPr>
      <w:r w:rsidRPr="007B43B5">
        <w:rPr>
          <w:rFonts w:ascii="Comic Sans MS" w:eastAsia="Times New Roman" w:hAnsi="Comic Sans MS" w:cs="Helvetica"/>
          <w:color w:val="505154"/>
          <w:spacing w:val="-72"/>
          <w:sz w:val="20"/>
          <w:szCs w:val="20"/>
          <w:lang w:eastAsia="it-IT"/>
        </w:rPr>
        <w:fldChar w:fldCharType="end"/>
      </w:r>
    </w:p>
    <w:p w:rsidR="008D01F2" w:rsidRPr="00D85B87" w:rsidRDefault="008D01F2" w:rsidP="005B5430">
      <w:pPr>
        <w:jc w:val="center"/>
        <w:rPr>
          <w:rFonts w:ascii="Comic Sans MS" w:eastAsia="Times New Roman" w:hAnsi="Comic Sans MS" w:cs="Helvetica"/>
          <w:b/>
          <w:color w:val="941045"/>
          <w:sz w:val="28"/>
          <w:szCs w:val="28"/>
          <w:u w:val="single"/>
          <w:lang w:eastAsia="it-IT"/>
        </w:rPr>
      </w:pPr>
      <w:r w:rsidRPr="00D85B87">
        <w:rPr>
          <w:rFonts w:ascii="Comic Sans MS" w:eastAsia="Times New Roman" w:hAnsi="Comic Sans MS" w:cs="Helvetica"/>
          <w:b/>
          <w:color w:val="941045"/>
          <w:sz w:val="28"/>
          <w:szCs w:val="28"/>
          <w:u w:val="single"/>
          <w:lang w:eastAsia="it-IT"/>
        </w:rPr>
        <w:t>Giornata internazionale della donna 2021</w:t>
      </w:r>
    </w:p>
    <w:p w:rsidR="00D85B87" w:rsidRPr="007B43B5" w:rsidRDefault="00D85B87" w:rsidP="005B5430">
      <w:pPr>
        <w:jc w:val="center"/>
        <w:rPr>
          <w:rFonts w:ascii="Comic Sans MS" w:eastAsia="Times New Roman" w:hAnsi="Comic Sans MS" w:cs="Helvetica"/>
          <w:b/>
          <w:color w:val="505154"/>
          <w:spacing w:val="-72"/>
          <w:sz w:val="24"/>
          <w:szCs w:val="24"/>
          <w:lang w:eastAsia="it-IT"/>
        </w:rPr>
      </w:pPr>
      <w:r w:rsidRPr="00C05465">
        <w:rPr>
          <w:rFonts w:ascii="Comic Sans MS" w:eastAsia="Times New Roman" w:hAnsi="Comic Sans MS" w:cs="Arial"/>
          <w:b/>
          <w:bCs/>
          <w:i/>
          <w:iCs/>
          <w:color w:val="000000"/>
          <w:sz w:val="24"/>
          <w:lang w:eastAsia="it-IT"/>
        </w:rPr>
        <w:t>100 anni dall'istituzione della Giornata Internazionale dell'Operaia, poi Giornata Internazionale della Donna</w:t>
      </w:r>
    </w:p>
    <w:p w:rsidR="00A924F8" w:rsidRDefault="008D01F2" w:rsidP="005B5430">
      <w:pPr>
        <w:spacing w:before="48" w:after="120" w:line="360" w:lineRule="atLeast"/>
        <w:jc w:val="center"/>
        <w:textAlignment w:val="center"/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</w:pPr>
      <w:r w:rsidRPr="007B43B5"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  <w:t>Le donne sono in prima linea nella lotta contro la pandemia COVID-19</w:t>
      </w:r>
      <w:r w:rsidR="00A924F8"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  <w:t xml:space="preserve">, innanzitutto, nei sistemi scolastico, sanitario e di welfare. </w:t>
      </w:r>
    </w:p>
    <w:p w:rsidR="008D01F2" w:rsidRPr="007B43B5" w:rsidRDefault="008D01F2" w:rsidP="005B5430">
      <w:pPr>
        <w:spacing w:before="48" w:after="120" w:line="360" w:lineRule="atLeast"/>
        <w:jc w:val="center"/>
        <w:textAlignment w:val="center"/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</w:pPr>
      <w:r w:rsidRPr="007B43B5"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  <w:t>Il Parlamento europeo ha</w:t>
      </w:r>
      <w:r w:rsidR="00A924F8"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  <w:t>, infatti,</w:t>
      </w:r>
      <w:r w:rsidRPr="007B43B5"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  <w:t xml:space="preserve"> sottolineato la necessità di affrontare </w:t>
      </w:r>
      <w:r w:rsidR="00A924F8"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  <w:t>il tema delle pari opportunità e le azioni di contrasto alle disuguaglianze</w:t>
      </w:r>
      <w:r w:rsidRPr="007B43B5"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  <w:t xml:space="preserve">, durante la sessione </w:t>
      </w:r>
      <w:r w:rsidR="00A924F8"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  <w:t>plenaria che si terrà l’8 marzo, per  celebrare</w:t>
      </w:r>
      <w:r w:rsidRPr="007B43B5"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  <w:t xml:space="preserve"> la Giornata internazionale della donna.</w:t>
      </w:r>
    </w:p>
    <w:p w:rsidR="008D01F2" w:rsidRPr="007B43B5" w:rsidRDefault="008D01F2" w:rsidP="005B5430">
      <w:pPr>
        <w:spacing w:after="0" w:line="240" w:lineRule="auto"/>
        <w:jc w:val="center"/>
        <w:textAlignment w:val="center"/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</w:pPr>
    </w:p>
    <w:p w:rsidR="008D01F2" w:rsidRPr="007B43B5" w:rsidRDefault="008D01F2" w:rsidP="005B5430">
      <w:pPr>
        <w:spacing w:after="0" w:line="360" w:lineRule="atLeast"/>
        <w:jc w:val="center"/>
        <w:textAlignment w:val="center"/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</w:pPr>
      <w:r w:rsidRPr="007B43B5">
        <w:rPr>
          <w:rFonts w:ascii="Comic Sans MS" w:eastAsia="Times New Roman" w:hAnsi="Comic Sans MS" w:cs="Helvetica"/>
          <w:i/>
          <w:iCs/>
          <w:color w:val="505154"/>
          <w:sz w:val="20"/>
          <w:szCs w:val="20"/>
          <w:lang w:eastAsia="it-IT"/>
        </w:rPr>
        <w:t>Per saperne di più sulla </w:t>
      </w:r>
      <w:hyperlink r:id="rId9" w:tgtFrame="_blank" w:history="1">
        <w:r w:rsidRPr="007B43B5">
          <w:rPr>
            <w:rFonts w:ascii="Comic Sans MS" w:eastAsia="Times New Roman" w:hAnsi="Comic Sans MS" w:cs="Helvetica"/>
            <w:i/>
            <w:iCs/>
            <w:color w:val="3C77BD"/>
            <w:sz w:val="20"/>
            <w:szCs w:val="20"/>
            <w:u w:val="single"/>
            <w:lang w:eastAsia="it-IT"/>
          </w:rPr>
          <w:t>lotta del Parlamento per l'uguaglianza di genere</w:t>
        </w:r>
      </w:hyperlink>
    </w:p>
    <w:p w:rsidR="008D01F2" w:rsidRPr="007B43B5" w:rsidRDefault="008D01F2" w:rsidP="00A924F8">
      <w:pPr>
        <w:spacing w:after="0" w:line="240" w:lineRule="auto"/>
        <w:jc w:val="center"/>
        <w:textAlignment w:val="center"/>
        <w:rPr>
          <w:rFonts w:ascii="Comic Sans MS" w:eastAsia="Times New Roman" w:hAnsi="Comic Sans MS" w:cs="Helvetica"/>
          <w:color w:val="1E1E1F"/>
          <w:sz w:val="20"/>
          <w:szCs w:val="20"/>
          <w:lang w:eastAsia="it-IT"/>
        </w:rPr>
      </w:pPr>
      <w:r w:rsidRPr="007B43B5"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  <w:br/>
      </w:r>
      <w:r w:rsidRPr="007B43B5">
        <w:rPr>
          <w:rFonts w:ascii="Comic Sans MS" w:eastAsia="Times New Roman" w:hAnsi="Comic Sans MS" w:cs="Helvetica"/>
          <w:color w:val="1E1E1F"/>
          <w:sz w:val="20"/>
          <w:szCs w:val="20"/>
          <w:lang w:eastAsia="it-IT"/>
        </w:rPr>
        <w:t>Le donne nella lotta contro la pandemia di COVID-19</w:t>
      </w:r>
      <w:r w:rsidR="00A924F8">
        <w:rPr>
          <w:rFonts w:ascii="Comic Sans MS" w:eastAsia="Times New Roman" w:hAnsi="Comic Sans MS" w:cs="Helvetica"/>
          <w:color w:val="1E1E1F"/>
          <w:sz w:val="20"/>
          <w:szCs w:val="20"/>
          <w:lang w:eastAsia="it-IT"/>
        </w:rPr>
        <w:t xml:space="preserve"> </w:t>
      </w:r>
      <w:r w:rsidRPr="007B43B5">
        <w:rPr>
          <w:rFonts w:ascii="Comic Sans MS" w:eastAsia="Times New Roman" w:hAnsi="Comic Sans MS" w:cs="Helvetica"/>
          <w:color w:val="1E1E1F"/>
          <w:sz w:val="20"/>
          <w:szCs w:val="20"/>
          <w:lang w:eastAsia="it-IT"/>
        </w:rPr>
        <w:t xml:space="preserve">in diretta su </w:t>
      </w:r>
      <w:proofErr w:type="spellStart"/>
      <w:r w:rsidRPr="007B43B5">
        <w:rPr>
          <w:rFonts w:ascii="Comic Sans MS" w:eastAsia="Times New Roman" w:hAnsi="Comic Sans MS" w:cs="Helvetica"/>
          <w:color w:val="1E1E1F"/>
          <w:sz w:val="20"/>
          <w:szCs w:val="20"/>
          <w:lang w:eastAsia="it-IT"/>
        </w:rPr>
        <w:t>Facebook</w:t>
      </w:r>
      <w:proofErr w:type="spellEnd"/>
    </w:p>
    <w:p w:rsidR="00A924F8" w:rsidRDefault="008D01F2" w:rsidP="005B5430">
      <w:pPr>
        <w:spacing w:after="0" w:line="240" w:lineRule="auto"/>
        <w:jc w:val="center"/>
        <w:textAlignment w:val="center"/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</w:pPr>
      <w:r w:rsidRPr="007B43B5"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  <w:br/>
        <w:t>L'8 marzo, la presidente della Commissione per i diritti delle donne e l'uguaglianza di genere </w:t>
      </w:r>
      <w:hyperlink r:id="rId10" w:tgtFrame="_blank" w:history="1">
        <w:r w:rsidRPr="007B43B5">
          <w:rPr>
            <w:rFonts w:ascii="Comic Sans MS" w:eastAsia="Times New Roman" w:hAnsi="Comic Sans MS" w:cs="Helvetica"/>
            <w:color w:val="3C77BD"/>
            <w:sz w:val="20"/>
            <w:szCs w:val="20"/>
            <w:u w:val="single"/>
            <w:lang w:eastAsia="it-IT"/>
          </w:rPr>
          <w:t xml:space="preserve">Evelyn </w:t>
        </w:r>
        <w:proofErr w:type="spellStart"/>
        <w:r w:rsidRPr="007B43B5">
          <w:rPr>
            <w:rFonts w:ascii="Comic Sans MS" w:eastAsia="Times New Roman" w:hAnsi="Comic Sans MS" w:cs="Helvetica"/>
            <w:color w:val="3C77BD"/>
            <w:sz w:val="20"/>
            <w:szCs w:val="20"/>
            <w:u w:val="single"/>
            <w:lang w:eastAsia="it-IT"/>
          </w:rPr>
          <w:t>Regner</w:t>
        </w:r>
        <w:proofErr w:type="spellEnd"/>
      </w:hyperlink>
      <w:r w:rsidRPr="007B43B5"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  <w:t xml:space="preserve"> sarà in diretta su </w:t>
      </w:r>
    </w:p>
    <w:p w:rsidR="008D01F2" w:rsidRPr="007B43B5" w:rsidRDefault="008D01F2" w:rsidP="005B5430">
      <w:pPr>
        <w:spacing w:after="0" w:line="240" w:lineRule="auto"/>
        <w:jc w:val="center"/>
        <w:textAlignment w:val="center"/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</w:pPr>
      <w:proofErr w:type="spellStart"/>
      <w:r w:rsidRPr="007B43B5"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  <w:t>Facebook</w:t>
      </w:r>
      <w:proofErr w:type="spellEnd"/>
      <w:r w:rsidRPr="007B43B5"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  <w:t xml:space="preserve"> per rispondere alle tue domande sull'uguaglianza di genere nell'UE e su come la pandemia abbia peggiorato la situazione delle donne.</w:t>
      </w:r>
    </w:p>
    <w:p w:rsidR="008D01F2" w:rsidRPr="007B43B5" w:rsidRDefault="008D01F2" w:rsidP="005B5430">
      <w:pPr>
        <w:spacing w:after="0" w:line="240" w:lineRule="auto"/>
        <w:jc w:val="center"/>
        <w:textAlignment w:val="center"/>
        <w:rPr>
          <w:rFonts w:ascii="Comic Sans MS" w:eastAsia="Times New Roman" w:hAnsi="Comic Sans MS" w:cs="Helvetica"/>
          <w:color w:val="505154"/>
          <w:sz w:val="20"/>
          <w:szCs w:val="20"/>
          <w:lang w:eastAsia="it-IT"/>
        </w:rPr>
      </w:pPr>
    </w:p>
    <w:p w:rsidR="007C52C6" w:rsidRDefault="003E7A95" w:rsidP="005B5430">
      <w:pPr>
        <w:spacing w:after="0" w:line="360" w:lineRule="atLeast"/>
        <w:jc w:val="center"/>
        <w:textAlignment w:val="center"/>
      </w:pPr>
      <w:hyperlink r:id="rId11" w:tgtFrame="_blank" w:history="1">
        <w:r w:rsidR="008D01F2" w:rsidRPr="007B43B5">
          <w:rPr>
            <w:rFonts w:ascii="Comic Sans MS" w:eastAsia="Times New Roman" w:hAnsi="Comic Sans MS" w:cs="Helvetica"/>
            <w:color w:val="3C77BD"/>
            <w:sz w:val="20"/>
            <w:szCs w:val="20"/>
            <w:u w:val="single"/>
            <w:lang w:eastAsia="it-IT"/>
          </w:rPr>
          <w:t>Partecipa alla diretta dell'8 marzo (ore 11:00)</w:t>
        </w:r>
      </w:hyperlink>
      <w:r w:rsidR="006A72D3">
        <w:rPr>
          <w:rFonts w:ascii="Comic Sans MS" w:hAnsi="Comic Sans MS"/>
          <w:sz w:val="20"/>
          <w:szCs w:val="20"/>
        </w:rPr>
        <w:t xml:space="preserve"> - </w:t>
      </w:r>
      <w:hyperlink r:id="rId12" w:tgtFrame="_blank" w:history="1">
        <w:r w:rsidR="008D01F2" w:rsidRPr="007B43B5">
          <w:rPr>
            <w:rStyle w:val="Collegamentoipertestuale"/>
            <w:rFonts w:ascii="Comic Sans MS" w:hAnsi="Comic Sans MS" w:cs="Helvetica"/>
            <w:color w:val="385898"/>
            <w:sz w:val="20"/>
            <w:szCs w:val="20"/>
            <w:shd w:val="clear" w:color="auto" w:fill="FFFFFF"/>
          </w:rPr>
          <w:t>http://epfacebook.eu/qwXx</w:t>
        </w:r>
      </w:hyperlink>
    </w:p>
    <w:p w:rsidR="00A924F8" w:rsidRDefault="00A924F8" w:rsidP="005B5430">
      <w:pPr>
        <w:spacing w:after="0" w:line="360" w:lineRule="atLeast"/>
        <w:jc w:val="center"/>
        <w:textAlignment w:val="center"/>
      </w:pPr>
    </w:p>
    <w:p w:rsidR="00A924F8" w:rsidRDefault="00A924F8" w:rsidP="005B5430">
      <w:pPr>
        <w:spacing w:after="0" w:line="360" w:lineRule="atLeast"/>
        <w:jc w:val="center"/>
        <w:textAlignment w:val="center"/>
      </w:pPr>
    </w:p>
    <w:p w:rsidR="00A924F8" w:rsidRDefault="00A924F8" w:rsidP="005B5430">
      <w:pPr>
        <w:spacing w:after="0" w:line="360" w:lineRule="atLeast"/>
        <w:jc w:val="center"/>
        <w:textAlignment w:val="center"/>
      </w:pPr>
    </w:p>
    <w:p w:rsidR="007C52C6" w:rsidRPr="007C52C6" w:rsidRDefault="007C52C6" w:rsidP="005B5430">
      <w:pPr>
        <w:spacing w:after="0" w:line="360" w:lineRule="atLeast"/>
        <w:jc w:val="center"/>
        <w:textAlignment w:val="center"/>
        <w:rPr>
          <w:rFonts w:ascii="Comic Sans MS" w:hAnsi="Comic Sans MS"/>
        </w:rPr>
      </w:pPr>
    </w:p>
    <w:p w:rsidR="007C52C6" w:rsidRPr="00A924F8" w:rsidRDefault="007C52C6" w:rsidP="005B5430">
      <w:pPr>
        <w:pStyle w:val="NormaleWeb"/>
        <w:shd w:val="clear" w:color="auto" w:fill="FFFFFF"/>
        <w:spacing w:before="0" w:beforeAutospacing="0" w:after="17" w:afterAutospacing="0"/>
        <w:ind w:left="17"/>
        <w:jc w:val="center"/>
        <w:rPr>
          <w:rFonts w:ascii="Comic Sans MS" w:hAnsi="Comic Sans MS"/>
          <w:b/>
          <w:i/>
          <w:color w:val="632423" w:themeColor="accent2" w:themeShade="80"/>
          <w:sz w:val="28"/>
          <w:szCs w:val="28"/>
        </w:rPr>
      </w:pPr>
      <w:r w:rsidRPr="00A924F8">
        <w:rPr>
          <w:rFonts w:ascii="Comic Sans MS" w:hAnsi="Comic Sans MS"/>
          <w:b/>
          <w:i/>
          <w:color w:val="632423" w:themeColor="accent2" w:themeShade="80"/>
          <w:sz w:val="28"/>
          <w:szCs w:val="28"/>
        </w:rPr>
        <w:t>CUG ASL BA</w:t>
      </w:r>
    </w:p>
    <w:p w:rsidR="007C52C6" w:rsidRDefault="007D0A45" w:rsidP="005B5430">
      <w:pPr>
        <w:pStyle w:val="NormaleWeb"/>
        <w:shd w:val="clear" w:color="auto" w:fill="FFFFFF"/>
        <w:spacing w:before="0" w:beforeAutospacing="0" w:after="17" w:afterAutospacing="0"/>
        <w:ind w:left="17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Procedura </w:t>
      </w:r>
      <w:r w:rsidR="007C52C6">
        <w:rPr>
          <w:rFonts w:ascii="Comic Sans MS" w:hAnsi="Comic Sans MS"/>
        </w:rPr>
        <w:t>Sportello di Ascolto</w:t>
      </w:r>
      <w:r>
        <w:rPr>
          <w:rFonts w:ascii="Comic Sans MS" w:hAnsi="Comic Sans MS"/>
        </w:rPr>
        <w:t xml:space="preserve"> </w:t>
      </w:r>
      <w:hyperlink r:id="rId13" w:history="1">
        <w:r w:rsidR="007C52C6" w:rsidRPr="001619D9">
          <w:rPr>
            <w:rStyle w:val="Collegamentoipertestuale"/>
            <w:rFonts w:ascii="Comic Sans MS" w:hAnsi="Comic Sans MS"/>
          </w:rPr>
          <w:t>https://www.sanita.puglia.it/web/asl-bari/comitato-unico-di-garanzia-cug-</w:t>
        </w:r>
      </w:hyperlink>
    </w:p>
    <w:p w:rsidR="007C52C6" w:rsidRPr="007C52C6" w:rsidRDefault="007C52C6" w:rsidP="005B5430">
      <w:pPr>
        <w:pStyle w:val="NormaleWeb"/>
        <w:shd w:val="clear" w:color="auto" w:fill="FFFFFF"/>
        <w:spacing w:before="0" w:beforeAutospacing="0" w:after="17" w:afterAutospacing="0"/>
        <w:ind w:left="17"/>
        <w:jc w:val="center"/>
        <w:rPr>
          <w:rFonts w:ascii="Comic Sans MS" w:hAnsi="Comic Sans MS" w:cs="Arial"/>
          <w:color w:val="333333"/>
          <w:sz w:val="12"/>
          <w:szCs w:val="12"/>
        </w:rPr>
      </w:pPr>
    </w:p>
    <w:p w:rsidR="007C52C6" w:rsidRPr="007C52C6" w:rsidRDefault="007C52C6" w:rsidP="005B5430">
      <w:pPr>
        <w:pStyle w:val="NormaleWeb"/>
        <w:shd w:val="clear" w:color="auto" w:fill="FFFFFF"/>
        <w:spacing w:before="0" w:beforeAutospacing="0" w:after="17" w:afterAutospacing="0"/>
        <w:ind w:left="17"/>
        <w:jc w:val="center"/>
        <w:rPr>
          <w:rFonts w:ascii="Comic Sans MS" w:hAnsi="Comic Sans MS" w:cs="Arial"/>
          <w:color w:val="333333"/>
          <w:sz w:val="20"/>
          <w:szCs w:val="20"/>
        </w:rPr>
      </w:pPr>
      <w:r w:rsidRPr="007C52C6">
        <w:rPr>
          <w:rStyle w:val="Enfasigrassetto"/>
          <w:rFonts w:ascii="Comic Sans MS" w:hAnsi="Comic Sans MS" w:cs="Arial"/>
          <w:color w:val="333333"/>
          <w:sz w:val="20"/>
          <w:szCs w:val="20"/>
        </w:rPr>
        <w:t>Sede Ufficio/ Segreteria</w:t>
      </w:r>
      <w:r w:rsidRPr="007C52C6">
        <w:rPr>
          <w:rFonts w:ascii="Comic Sans MS" w:hAnsi="Comic Sans MS" w:cs="Arial"/>
          <w:color w:val="333333"/>
          <w:sz w:val="20"/>
          <w:szCs w:val="20"/>
        </w:rPr>
        <w:t>: Lungomare Starita n° 6  Bari - ex CTO 3° piano Settore Formazione</w:t>
      </w:r>
    </w:p>
    <w:p w:rsidR="007C52C6" w:rsidRPr="007C52C6" w:rsidRDefault="007C52C6" w:rsidP="005B5430">
      <w:pPr>
        <w:pStyle w:val="NormaleWeb"/>
        <w:shd w:val="clear" w:color="auto" w:fill="FFFFFF"/>
        <w:spacing w:before="0" w:beforeAutospacing="0" w:after="0" w:afterAutospacing="0"/>
        <w:ind w:left="17"/>
        <w:jc w:val="center"/>
        <w:rPr>
          <w:rFonts w:ascii="Comic Sans MS" w:hAnsi="Comic Sans MS" w:cs="Arial"/>
          <w:color w:val="333333"/>
          <w:sz w:val="20"/>
          <w:szCs w:val="20"/>
        </w:rPr>
      </w:pPr>
      <w:r w:rsidRPr="007C52C6">
        <w:rPr>
          <w:rFonts w:ascii="Comic Sans MS" w:hAnsi="Comic Sans MS" w:cs="Arial"/>
          <w:color w:val="333333"/>
          <w:sz w:val="20"/>
          <w:szCs w:val="20"/>
        </w:rPr>
        <w:t>Tel. 080 5842532</w:t>
      </w:r>
      <w:r w:rsidR="007D0A45">
        <w:rPr>
          <w:rFonts w:ascii="Comic Sans MS" w:hAnsi="Comic Sans MS" w:cs="Arial"/>
          <w:color w:val="333333"/>
          <w:sz w:val="20"/>
          <w:szCs w:val="20"/>
        </w:rPr>
        <w:t xml:space="preserve"> - </w:t>
      </w:r>
      <w:r w:rsidRPr="007C52C6">
        <w:rPr>
          <w:rFonts w:ascii="Comic Sans MS" w:hAnsi="Comic Sans MS" w:cs="Arial"/>
          <w:color w:val="333333"/>
          <w:sz w:val="20"/>
          <w:szCs w:val="20"/>
        </w:rPr>
        <w:t xml:space="preserve">Indirizzo </w:t>
      </w:r>
      <w:proofErr w:type="spellStart"/>
      <w:r w:rsidRPr="007C52C6">
        <w:rPr>
          <w:rFonts w:ascii="Comic Sans MS" w:hAnsi="Comic Sans MS" w:cs="Arial"/>
          <w:color w:val="333333"/>
          <w:sz w:val="20"/>
          <w:szCs w:val="20"/>
        </w:rPr>
        <w:t>e.mail</w:t>
      </w:r>
      <w:proofErr w:type="spellEnd"/>
      <w:r w:rsidRPr="007C52C6">
        <w:rPr>
          <w:rFonts w:ascii="Comic Sans MS" w:hAnsi="Comic Sans MS" w:cs="Arial"/>
          <w:color w:val="333333"/>
          <w:sz w:val="20"/>
          <w:szCs w:val="20"/>
        </w:rPr>
        <w:t xml:space="preserve"> : </w:t>
      </w:r>
      <w:hyperlink r:id="rId14" w:tgtFrame="_blank" w:history="1">
        <w:r w:rsidRPr="007C52C6">
          <w:rPr>
            <w:rStyle w:val="Collegamentoipertestuale"/>
            <w:rFonts w:ascii="Comic Sans MS" w:hAnsi="Comic Sans MS" w:cs="Arial"/>
            <w:color w:val="005EA5"/>
            <w:sz w:val="20"/>
            <w:szCs w:val="20"/>
          </w:rPr>
          <w:t>cug@asl.bari.it</w:t>
        </w:r>
      </w:hyperlink>
    </w:p>
    <w:p w:rsidR="007C52C6" w:rsidRDefault="007C52C6" w:rsidP="005B5430">
      <w:pPr>
        <w:spacing w:after="0" w:line="360" w:lineRule="atLeast"/>
        <w:jc w:val="center"/>
        <w:textAlignment w:val="center"/>
        <w:rPr>
          <w:rFonts w:ascii="Comic Sans MS" w:hAnsi="Comic Sans MS"/>
          <w:sz w:val="20"/>
          <w:szCs w:val="20"/>
        </w:rPr>
      </w:pPr>
    </w:p>
    <w:p w:rsidR="007C52C6" w:rsidRPr="00A924F8" w:rsidRDefault="007C52C6" w:rsidP="005B5430">
      <w:pPr>
        <w:spacing w:after="0" w:line="360" w:lineRule="atLeast"/>
        <w:jc w:val="center"/>
        <w:textAlignment w:val="center"/>
        <w:rPr>
          <w:rFonts w:ascii="Comic Sans MS" w:hAnsi="Comic Sans MS"/>
          <w:color w:val="632423" w:themeColor="accent2" w:themeShade="80"/>
          <w:sz w:val="32"/>
          <w:szCs w:val="32"/>
        </w:rPr>
      </w:pPr>
      <w:r w:rsidRPr="00A924F8">
        <w:rPr>
          <w:rFonts w:ascii="Comic Sans MS" w:hAnsi="Comic Sans MS"/>
          <w:b/>
          <w:color w:val="632423" w:themeColor="accent2" w:themeShade="80"/>
          <w:sz w:val="28"/>
          <w:szCs w:val="28"/>
        </w:rPr>
        <w:t>Consigliera di Parità Città Metropolitana di Bari</w:t>
      </w:r>
    </w:p>
    <w:p w:rsidR="007C52C6" w:rsidRDefault="007C52C6" w:rsidP="005B5430">
      <w:pPr>
        <w:spacing w:after="0" w:line="360" w:lineRule="atLeast"/>
        <w:jc w:val="center"/>
        <w:textAlignment w:val="center"/>
        <w:rPr>
          <w:rFonts w:ascii="Comic Sans MS" w:hAnsi="Comic Sans MS"/>
          <w:sz w:val="20"/>
          <w:szCs w:val="20"/>
        </w:rPr>
      </w:pPr>
      <w:r w:rsidRPr="007C52C6">
        <w:rPr>
          <w:rFonts w:ascii="Comic Sans MS" w:hAnsi="Comic Sans MS"/>
          <w:sz w:val="20"/>
          <w:szCs w:val="20"/>
        </w:rPr>
        <w:t>Per seg</w:t>
      </w:r>
      <w:r>
        <w:rPr>
          <w:rFonts w:ascii="Comic Sans MS" w:hAnsi="Comic Sans MS"/>
          <w:sz w:val="20"/>
          <w:szCs w:val="20"/>
        </w:rPr>
        <w:t>nalazioni o richiesta di ascolt</w:t>
      </w:r>
      <w:r w:rsidRPr="007C52C6">
        <w:rPr>
          <w:rFonts w:ascii="Comic Sans MS" w:hAnsi="Comic Sans MS"/>
          <w:sz w:val="20"/>
          <w:szCs w:val="20"/>
        </w:rPr>
        <w:t>o</w:t>
      </w:r>
      <w:r>
        <w:rPr>
          <w:rFonts w:ascii="Comic Sans MS" w:hAnsi="Comic Sans MS"/>
          <w:sz w:val="20"/>
          <w:szCs w:val="20"/>
        </w:rPr>
        <w:t xml:space="preserve">: </w:t>
      </w:r>
      <w:hyperlink r:id="rId15" w:history="1">
        <w:r w:rsidRPr="001619D9">
          <w:rPr>
            <w:rStyle w:val="Collegamentoipertestuale"/>
            <w:rFonts w:ascii="Comic Sans MS" w:hAnsi="Comic Sans MS"/>
            <w:sz w:val="20"/>
            <w:szCs w:val="20"/>
          </w:rPr>
          <w:t>ufficio.parita@provincia.ba.it</w:t>
        </w:r>
      </w:hyperlink>
    </w:p>
    <w:sectPr w:rsidR="007C52C6" w:rsidSect="005B5430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D40A6"/>
    <w:multiLevelType w:val="multilevel"/>
    <w:tmpl w:val="713E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D01F2"/>
    <w:rsid w:val="001038CC"/>
    <w:rsid w:val="003E7A95"/>
    <w:rsid w:val="004D6566"/>
    <w:rsid w:val="005B5430"/>
    <w:rsid w:val="0066176C"/>
    <w:rsid w:val="006A72D3"/>
    <w:rsid w:val="006E17F3"/>
    <w:rsid w:val="006E7798"/>
    <w:rsid w:val="00733B45"/>
    <w:rsid w:val="007B43B5"/>
    <w:rsid w:val="007C52C6"/>
    <w:rsid w:val="007D0A45"/>
    <w:rsid w:val="008C4ED0"/>
    <w:rsid w:val="008D01F2"/>
    <w:rsid w:val="00A924F8"/>
    <w:rsid w:val="00AC39C3"/>
    <w:rsid w:val="00AD5D64"/>
    <w:rsid w:val="00C052B2"/>
    <w:rsid w:val="00C559E8"/>
    <w:rsid w:val="00D85B87"/>
    <w:rsid w:val="00EE014A"/>
    <w:rsid w:val="00EE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9C3"/>
  </w:style>
  <w:style w:type="paragraph" w:styleId="Titolo1">
    <w:name w:val="heading 1"/>
    <w:basedOn w:val="Normale"/>
    <w:link w:val="Titolo1Carattere"/>
    <w:uiPriority w:val="9"/>
    <w:qFormat/>
    <w:rsid w:val="008D0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D01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01F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01F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epname">
    <w:name w:val="ep_name"/>
    <w:basedOn w:val="Carpredefinitoparagrafo"/>
    <w:rsid w:val="008D01F2"/>
  </w:style>
  <w:style w:type="character" w:customStyle="1" w:styleId="epicon">
    <w:name w:val="ep_icon"/>
    <w:basedOn w:val="Carpredefinitoparagrafo"/>
    <w:rsid w:val="008D01F2"/>
  </w:style>
  <w:style w:type="character" w:styleId="Collegamentoipertestuale">
    <w:name w:val="Hyperlink"/>
    <w:basedOn w:val="Carpredefinitoparagrafo"/>
    <w:uiPriority w:val="99"/>
    <w:unhideWhenUsed/>
    <w:rsid w:val="008D01F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D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psmall">
    <w:name w:val="ep_small"/>
    <w:basedOn w:val="Carpredefinitoparagrafo"/>
    <w:rsid w:val="008D01F2"/>
  </w:style>
  <w:style w:type="character" w:customStyle="1" w:styleId="epmedium">
    <w:name w:val="ep_medium"/>
    <w:basedOn w:val="Carpredefinitoparagrafo"/>
    <w:rsid w:val="008D01F2"/>
  </w:style>
  <w:style w:type="character" w:customStyle="1" w:styleId="eplarge">
    <w:name w:val="ep_large"/>
    <w:basedOn w:val="Carpredefinitoparagrafo"/>
    <w:rsid w:val="008D01F2"/>
  </w:style>
  <w:style w:type="paragraph" w:customStyle="1" w:styleId="ep-wysiwigparagraph">
    <w:name w:val="ep-wysiwig_paragraph"/>
    <w:basedOn w:val="Normale"/>
    <w:rsid w:val="008D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D01F2"/>
    <w:rPr>
      <w:i/>
      <w:iCs/>
    </w:rPr>
  </w:style>
  <w:style w:type="character" w:styleId="Enfasigrassetto">
    <w:name w:val="Strong"/>
    <w:basedOn w:val="Carpredefinitoparagrafo"/>
    <w:uiPriority w:val="22"/>
    <w:qFormat/>
    <w:rsid w:val="008D01F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2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41358">
                              <w:marLeft w:val="0"/>
                              <w:marRight w:val="0"/>
                              <w:marTop w:val="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5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5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9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42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50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2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2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2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4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71984">
                                          <w:marLeft w:val="25"/>
                                          <w:marRight w:val="25"/>
                                          <w:marTop w:val="4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4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7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5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sanita.puglia.it/web/asl-bari/comitato-unico-di-garanzia-cug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l.facebook.com/l.php?u=http%3A%2F%2Fepfacebook.eu%2FqwXx&amp;h=AT38kQ7ZrRqYLEEYWC5mvPxl8TNl4zrVzxkji3nvCVHrw9NwPiXLjvnCpAZgylQwJ6j-IhoFDnznNMudt15fCvskC-FSEzpJOfbWW1ZX1ENPNJaQoiQB7l2-zJ5Is7c3-OcVrHKk-6eUgCuWfDLezw6_u9AuLABu8H1YdNrbGHdv7S3QI9DeC0aVXso4JRgrkHtYFEHwEe7vYjrmXU56ll37txX3B48YXfQsDrjQiwYz672q5iGw3WWg-HD8Psh-1ZTtvmU-aCZW5ydhbffM8GBb4y3c7YidqSphpXSPJQXacytVNGPOYHEuRCyBBndMzONYutWIZWXnfxVb6n_scXSqaBjiWtQpRxjkFKqImaIv7DbI-qAix9h7skBd9r6XIIOR7vqrORiMfV3fWbIGZRLle6RrqJ9oNxpSJ4j1YBJorTbwKlkGswoA2lUlMiHRdMj7mMpD1wXJJeqgEAfZUHBhNy_LBFQdofcILp58NaK2QOUlWI-iPWdDFAiIq6BOvaxCCqRo7ZctALqj1Xj8EAZOsOx4s1zGUy0CmNVSmKs8B6VHKSVAkGMFGJE02VGPt5r_hn7A7Y_IIj-lpWHDcRjPmsN3daJ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europeanparliamen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ufficio.parita@provincia.ba.it" TargetMode="External"/><Relationship Id="rId10" Type="http://schemas.openxmlformats.org/officeDocument/2006/relationships/hyperlink" Target="https://www.europarl.europa.eu/meps/it/96998/EVELYN_REGNER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parl.europa.eu/news/it/headlines/society/20190712STO56961/la-lotta-per-l-uguaglianza-di-genere-cosa-fa-il-parlamento-europeo" TargetMode="External"/><Relationship Id="rId14" Type="http://schemas.openxmlformats.org/officeDocument/2006/relationships/hyperlink" Target="mailto:comitato.cug@asl.b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5</cp:revision>
  <cp:lastPrinted>2021-03-06T11:25:00Z</cp:lastPrinted>
  <dcterms:created xsi:type="dcterms:W3CDTF">2021-03-06T11:25:00Z</dcterms:created>
  <dcterms:modified xsi:type="dcterms:W3CDTF">2021-03-08T08:31:00Z</dcterms:modified>
</cp:coreProperties>
</file>